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Pr="00B34749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</w:t>
      </w:r>
      <w:r w:rsidRPr="00B34749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Pr="00B34749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DDB94" w14:textId="4DC5B9BF" w:rsidR="0073458A" w:rsidRPr="00B34749" w:rsidRDefault="0073458A" w:rsidP="003E7F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34749">
        <w:rPr>
          <w:rFonts w:asciiTheme="minorHAnsi" w:hAnsiTheme="minorHAnsi" w:cstheme="minorHAnsi"/>
          <w:b/>
          <w:bCs/>
          <w:sz w:val="22"/>
          <w:szCs w:val="22"/>
        </w:rPr>
        <w:t>Agenda for WESTAR-WRAP FSWG call on</w:t>
      </w:r>
      <w:r w:rsidR="00655D6B"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A52097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295284" w:rsidRPr="00A5209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762E6" w:rsidRPr="00A52097">
        <w:rPr>
          <w:rFonts w:asciiTheme="minorHAnsi" w:hAnsiTheme="minorHAnsi" w:cstheme="minorHAnsi"/>
          <w:b/>
          <w:bCs/>
          <w:sz w:val="22"/>
          <w:szCs w:val="22"/>
        </w:rPr>
        <w:t>June</w:t>
      </w:r>
      <w:r w:rsidR="00FE6F8B" w:rsidRPr="00A520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600C" w:rsidRPr="00A52097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524D9C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36D8AB0" w14:textId="5A0E28B3" w:rsidR="0073458A" w:rsidRPr="00B34749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E26C0B" w:rsidRPr="00B3474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="00E26C0B" w:rsidRPr="00B3474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E26C0B" w:rsidRPr="00B3474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14:paraId="6C3C4D84" w14:textId="77777777" w:rsidR="00506399" w:rsidRPr="00B34749" w:rsidRDefault="00506399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9F2107" w14:textId="634981C1" w:rsidR="00F8736E" w:rsidRPr="00A52097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A52097">
        <w:rPr>
          <w:rFonts w:asciiTheme="minorHAnsi" w:hAnsiTheme="minorHAnsi" w:cstheme="minorHAnsi"/>
          <w:color w:val="252424"/>
        </w:rPr>
        <w:t>Microsoft Teams meeting</w:t>
      </w:r>
    </w:p>
    <w:p w14:paraId="39C2FE35" w14:textId="1603C69F" w:rsidR="00F8736E" w:rsidRPr="00A52097" w:rsidRDefault="00F8736E" w:rsidP="00F8736E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A52097">
        <w:rPr>
          <w:rFonts w:asciiTheme="minorHAnsi" w:hAnsiTheme="minorHAnsi" w:cstheme="minorHAnsi"/>
          <w:b/>
          <w:bCs/>
          <w:color w:val="252424"/>
        </w:rPr>
        <w:t>Join on your computer or mobile app</w:t>
      </w:r>
    </w:p>
    <w:p w14:paraId="3E6517E5" w14:textId="412DB440" w:rsidR="00BA673D" w:rsidRPr="00A52097" w:rsidRDefault="00050E95" w:rsidP="00957113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1" w:tgtFrame="_blank" w:history="1">
        <w:r w:rsidR="00957113" w:rsidRPr="00A52097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</w:p>
    <w:p w14:paraId="440825CA" w14:textId="797E3E19" w:rsidR="00CB6210" w:rsidRPr="00A52097" w:rsidRDefault="00CB6210" w:rsidP="00BA673D">
      <w:pPr>
        <w:jc w:val="center"/>
        <w:rPr>
          <w:rFonts w:asciiTheme="minorHAnsi" w:hAnsiTheme="minorHAnsi" w:cstheme="minorHAnsi"/>
          <w:color w:val="252424"/>
        </w:rPr>
      </w:pPr>
      <w:r w:rsidRPr="00A52097">
        <w:rPr>
          <w:rFonts w:asciiTheme="minorHAnsi" w:hAnsiTheme="minorHAnsi" w:cstheme="minorHAnsi"/>
          <w:color w:val="252424"/>
        </w:rPr>
        <w:t xml:space="preserve">Meeting ID: </w:t>
      </w:r>
      <w:r w:rsidR="00E0027E" w:rsidRPr="00A52097">
        <w:rPr>
          <w:rFonts w:asciiTheme="minorHAnsi" w:hAnsiTheme="minorHAnsi" w:cstheme="minorHAnsi"/>
          <w:color w:val="252424"/>
        </w:rPr>
        <w:t xml:space="preserve">235 353 738 134 </w:t>
      </w:r>
      <w:r w:rsidR="00E0027E" w:rsidRPr="00A52097">
        <w:rPr>
          <w:rFonts w:asciiTheme="minorHAnsi" w:hAnsiTheme="minorHAnsi" w:cstheme="minorHAnsi"/>
          <w:color w:val="252424"/>
        </w:rPr>
        <w:br/>
        <w:t>Passcode: QMti64</w:t>
      </w:r>
    </w:p>
    <w:p w14:paraId="79817D9A" w14:textId="3DB20455" w:rsidR="00F8736E" w:rsidRPr="00A52097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A52097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77BC6385" w14:textId="70450880" w:rsidR="00F8736E" w:rsidRPr="00A52097" w:rsidRDefault="00BA673D" w:rsidP="00F8736E">
      <w:pPr>
        <w:jc w:val="center"/>
        <w:rPr>
          <w:rFonts w:asciiTheme="minorHAnsi" w:hAnsiTheme="minorHAnsi" w:cstheme="minorHAnsi"/>
          <w:color w:val="252424"/>
        </w:rPr>
      </w:pPr>
      <w:r w:rsidRPr="00A52097">
        <w:rPr>
          <w:rFonts w:ascii="Segoe UI" w:eastAsia="Times New Roman" w:hAnsi="Segoe UI" w:cs="Segoe UI"/>
          <w:color w:val="252424"/>
        </w:rPr>
        <w:t xml:space="preserve"> </w:t>
      </w:r>
      <w:hyperlink r:id="rId12" w:anchor=" " w:history="1">
        <w:r w:rsidRPr="00A52097">
          <w:rPr>
            <w:rFonts w:asciiTheme="minorHAnsi" w:hAnsiTheme="minorHAnsi" w:cstheme="minorHAnsi"/>
            <w:color w:val="252424"/>
          </w:rPr>
          <w:t>+1 323-676-6261,</w:t>
        </w:r>
      </w:hyperlink>
      <w:r w:rsidR="008046DF" w:rsidRPr="00A52097">
        <w:rPr>
          <w:rFonts w:asciiTheme="minorHAnsi" w:hAnsiTheme="minorHAnsi" w:cstheme="minorHAnsi"/>
          <w:color w:val="252424"/>
        </w:rPr>
        <w:t xml:space="preserve"> </w:t>
      </w:r>
      <w:r w:rsidR="00F8736E" w:rsidRPr="00A52097">
        <w:rPr>
          <w:rFonts w:asciiTheme="minorHAnsi" w:hAnsiTheme="minorHAnsi" w:cstheme="minorHAnsi"/>
          <w:color w:val="252424"/>
        </w:rPr>
        <w:t>United States, Seattle</w:t>
      </w:r>
    </w:p>
    <w:p w14:paraId="4C83470C" w14:textId="06F8EC24" w:rsidR="00F8736E" w:rsidRPr="00A52097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A52097">
        <w:rPr>
          <w:rFonts w:asciiTheme="minorHAnsi" w:hAnsiTheme="minorHAnsi" w:cstheme="minorHAnsi"/>
          <w:color w:val="252424"/>
        </w:rPr>
        <w:t>Phone Conference</w:t>
      </w:r>
      <w:r w:rsidR="00B5682E" w:rsidRPr="00A52097">
        <w:rPr>
          <w:rFonts w:asciiTheme="minorHAnsi" w:hAnsiTheme="minorHAnsi" w:cstheme="minorHAnsi"/>
          <w:color w:val="252424"/>
        </w:rPr>
        <w:t xml:space="preserve"> ID</w:t>
      </w:r>
      <w:r w:rsidRPr="00A52097">
        <w:rPr>
          <w:rFonts w:asciiTheme="minorHAnsi" w:hAnsiTheme="minorHAnsi" w:cstheme="minorHAnsi"/>
          <w:color w:val="252424"/>
        </w:rPr>
        <w:t xml:space="preserve"> </w:t>
      </w:r>
      <w:r w:rsidR="00F07C9E" w:rsidRPr="00A52097">
        <w:rPr>
          <w:rFonts w:asciiTheme="minorHAnsi" w:hAnsiTheme="minorHAnsi" w:cstheme="minorHAnsi"/>
          <w:color w:val="252424"/>
        </w:rPr>
        <w:t>3703667</w:t>
      </w:r>
      <w:r w:rsidR="00A52097" w:rsidRPr="00A52097">
        <w:rPr>
          <w:rFonts w:asciiTheme="minorHAnsi" w:hAnsiTheme="minorHAnsi" w:cstheme="minorHAnsi"/>
          <w:color w:val="252424"/>
        </w:rPr>
        <w:t>7</w:t>
      </w:r>
      <w:r w:rsidR="00F07C9E" w:rsidRPr="00A52097">
        <w:rPr>
          <w:rFonts w:asciiTheme="minorHAnsi" w:hAnsiTheme="minorHAnsi" w:cstheme="minorHAnsi"/>
          <w:color w:val="252424"/>
        </w:rPr>
        <w:t>4</w:t>
      </w:r>
      <w:r w:rsidR="008046DF" w:rsidRPr="00A52097">
        <w:rPr>
          <w:rFonts w:asciiTheme="minorHAnsi" w:hAnsiTheme="minorHAnsi" w:cstheme="minorHAnsi"/>
          <w:color w:val="252424"/>
        </w:rPr>
        <w:t>#</w:t>
      </w:r>
    </w:p>
    <w:p w14:paraId="1399F42A" w14:textId="26A2F0CE" w:rsidR="15113D8F" w:rsidRPr="00A52097" w:rsidRDefault="15113D8F" w:rsidP="15113D8F">
      <w:pPr>
        <w:jc w:val="center"/>
        <w:rPr>
          <w:rFonts w:asciiTheme="minorHAnsi" w:hAnsiTheme="minorHAnsi" w:cstheme="minorHAnsi"/>
          <w:color w:val="252424"/>
          <w:highlight w:val="yellow"/>
        </w:rPr>
      </w:pPr>
    </w:p>
    <w:p w14:paraId="4A64D7CA" w14:textId="77777777" w:rsidR="001612C1" w:rsidRDefault="001612C1" w:rsidP="15113D8F">
      <w:pPr>
        <w:jc w:val="center"/>
        <w:rPr>
          <w:rFonts w:asciiTheme="minorHAnsi" w:hAnsiTheme="minorHAnsi" w:cstheme="minorBidi"/>
          <w:color w:val="252424"/>
        </w:rPr>
      </w:pPr>
    </w:p>
    <w:p w14:paraId="288E885C" w14:textId="3E81C407" w:rsidR="001612C1" w:rsidRDefault="00CE3D9F" w:rsidP="00C13AD2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Roll call (5-10 min) – All</w:t>
      </w:r>
    </w:p>
    <w:p w14:paraId="05986926" w14:textId="77777777" w:rsidR="00C13AD2" w:rsidRDefault="00C13AD2" w:rsidP="00C13AD2">
      <w:pPr>
        <w:pStyle w:val="ListParagraph"/>
        <w:spacing w:after="0"/>
        <w:rPr>
          <w:color w:val="252424"/>
        </w:rPr>
      </w:pPr>
    </w:p>
    <w:p w14:paraId="5065FF0A" w14:textId="055F9F29" w:rsidR="00CE3D9F" w:rsidRDefault="00CE3D9F" w:rsidP="00C13AD2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Status of updating the FSWG membership list – Any updates to provide to TSC this month? – All</w:t>
      </w:r>
    </w:p>
    <w:p w14:paraId="415BC0BF" w14:textId="77777777" w:rsidR="00C13AD2" w:rsidRPr="00C13AD2" w:rsidRDefault="00C13AD2" w:rsidP="00C13AD2">
      <w:pPr>
        <w:rPr>
          <w:color w:val="252424"/>
        </w:rPr>
      </w:pPr>
    </w:p>
    <w:p w14:paraId="750EBE22" w14:textId="0EA42BCA" w:rsidR="001C7A9A" w:rsidRPr="001C7A9A" w:rsidRDefault="00CE3D9F" w:rsidP="001C7A9A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Previous meeting </w:t>
      </w:r>
      <w:r w:rsidR="006F16B0">
        <w:rPr>
          <w:color w:val="252424"/>
        </w:rPr>
        <w:t>report outs</w:t>
      </w:r>
      <w:r w:rsidR="00262103">
        <w:rPr>
          <w:color w:val="252424"/>
        </w:rPr>
        <w:t xml:space="preserve"> (Rhonda</w:t>
      </w:r>
      <w:r w:rsidR="004C2BAD">
        <w:rPr>
          <w:color w:val="252424"/>
        </w:rPr>
        <w:t xml:space="preserve">, </w:t>
      </w:r>
      <w:r w:rsidR="00AA4FA0">
        <w:rPr>
          <w:color w:val="252424"/>
        </w:rPr>
        <w:t>Bob</w:t>
      </w:r>
      <w:r w:rsidR="004C2BAD">
        <w:rPr>
          <w:color w:val="252424"/>
        </w:rPr>
        <w:t>,</w:t>
      </w:r>
      <w:r w:rsidR="00262103">
        <w:rPr>
          <w:color w:val="252424"/>
        </w:rPr>
        <w:t xml:space="preserve"> Paul)</w:t>
      </w:r>
    </w:p>
    <w:p w14:paraId="4B901CB5" w14:textId="6797CF5A" w:rsidR="00CE3D9F" w:rsidRDefault="00CE3D9F" w:rsidP="00C13AD2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WESTAR </w:t>
      </w:r>
      <w:hyperlink r:id="rId13" w:history="1">
        <w:r w:rsidRPr="00BA6D6E">
          <w:rPr>
            <w:rStyle w:val="Hyperlink"/>
          </w:rPr>
          <w:t>Spring Business meeting</w:t>
        </w:r>
      </w:hyperlink>
      <w:r>
        <w:rPr>
          <w:color w:val="252424"/>
        </w:rPr>
        <w:t xml:space="preserve"> (“</w:t>
      </w:r>
      <w:hyperlink r:id="rId14" w:history="1">
        <w:r w:rsidRPr="00076A99">
          <w:rPr>
            <w:rStyle w:val="Hyperlink"/>
          </w:rPr>
          <w:t>Addressing the Wildfire Crisis</w:t>
        </w:r>
      </w:hyperlink>
      <w:r>
        <w:rPr>
          <w:color w:val="252424"/>
        </w:rPr>
        <w:t>” panel</w:t>
      </w:r>
      <w:r w:rsidR="006F16B0">
        <w:rPr>
          <w:color w:val="252424"/>
        </w:rPr>
        <w:t>)</w:t>
      </w:r>
    </w:p>
    <w:p w14:paraId="22294594" w14:textId="2030088C" w:rsidR="006F16B0" w:rsidRDefault="003D0A1B" w:rsidP="00C13AD2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FSWG </w:t>
      </w:r>
      <w:r w:rsidR="006F16B0">
        <w:rPr>
          <w:color w:val="252424"/>
        </w:rPr>
        <w:t>EE S</w:t>
      </w:r>
      <w:r>
        <w:rPr>
          <w:color w:val="252424"/>
        </w:rPr>
        <w:t>upport Team meeting</w:t>
      </w:r>
      <w:r w:rsidR="006F16B0">
        <w:rPr>
          <w:color w:val="252424"/>
        </w:rPr>
        <w:t xml:space="preserve"> May</w:t>
      </w:r>
      <w:r>
        <w:rPr>
          <w:color w:val="252424"/>
        </w:rPr>
        <w:t xml:space="preserve"> 17</w:t>
      </w:r>
      <w:r w:rsidRPr="003D0A1B">
        <w:rPr>
          <w:color w:val="252424"/>
          <w:vertAlign w:val="superscript"/>
        </w:rPr>
        <w:t>th</w:t>
      </w:r>
      <w:r>
        <w:rPr>
          <w:color w:val="252424"/>
        </w:rPr>
        <w:t>, 2023 (“Exceptional Events Demonstration Tool Kickoff”)</w:t>
      </w:r>
    </w:p>
    <w:p w14:paraId="29F630D9" w14:textId="12858CEA" w:rsidR="003D0A1B" w:rsidRDefault="003D0A1B" w:rsidP="00C13AD2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NWCG meeting May </w:t>
      </w:r>
      <w:r w:rsidR="007B4A52">
        <w:rPr>
          <w:color w:val="252424"/>
        </w:rPr>
        <w:t>23, 2023</w:t>
      </w:r>
    </w:p>
    <w:p w14:paraId="132D39AA" w14:textId="404936C6" w:rsidR="001C7A9A" w:rsidRDefault="00C75586" w:rsidP="001C7A9A">
      <w:pPr>
        <w:pStyle w:val="ListParagraph"/>
        <w:numPr>
          <w:ilvl w:val="2"/>
          <w:numId w:val="12"/>
        </w:numPr>
        <w:spacing w:after="0"/>
        <w:rPr>
          <w:color w:val="252424"/>
        </w:rPr>
      </w:pPr>
      <w:hyperlink r:id="rId15" w:history="1">
        <w:r w:rsidR="009D7D4A" w:rsidRPr="00C75586">
          <w:rPr>
            <w:rStyle w:val="Hyperlink"/>
          </w:rPr>
          <w:t>Predictive Services Outlook</w:t>
        </w:r>
        <w:r w:rsidRPr="00C75586">
          <w:rPr>
            <w:rStyle w:val="Hyperlink"/>
          </w:rPr>
          <w:t xml:space="preserve"> – National Inte</w:t>
        </w:r>
        <w:r w:rsidRPr="00C75586">
          <w:rPr>
            <w:rStyle w:val="Hyperlink"/>
          </w:rPr>
          <w:t>r</w:t>
        </w:r>
        <w:r w:rsidRPr="00C75586">
          <w:rPr>
            <w:rStyle w:val="Hyperlink"/>
          </w:rPr>
          <w:t>agency Fire Center</w:t>
        </w:r>
      </w:hyperlink>
    </w:p>
    <w:p w14:paraId="3837C068" w14:textId="77777777" w:rsidR="001C7A9A" w:rsidRPr="001C7A9A" w:rsidRDefault="001C7A9A" w:rsidP="00A51B78">
      <w:pPr>
        <w:rPr>
          <w:color w:val="252424"/>
        </w:rPr>
      </w:pPr>
    </w:p>
    <w:p w14:paraId="3D83C540" w14:textId="7585727D" w:rsidR="0032645E" w:rsidRDefault="0093268A" w:rsidP="00C13AD2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EPA’s Wildfire Smoke Air Monitoring Response Technology Pi</w:t>
      </w:r>
      <w:r w:rsidR="00C13AD2">
        <w:rPr>
          <w:color w:val="252424"/>
        </w:rPr>
        <w:t>lot Program (</w:t>
      </w:r>
      <w:hyperlink r:id="rId16" w:history="1">
        <w:r w:rsidR="00C13AD2" w:rsidRPr="00CB522C">
          <w:rPr>
            <w:rStyle w:val="Hyperlink"/>
          </w:rPr>
          <w:t>WSMART</w:t>
        </w:r>
      </w:hyperlink>
      <w:r w:rsidR="00C13AD2">
        <w:rPr>
          <w:color w:val="252424"/>
        </w:rPr>
        <w:t>)</w:t>
      </w:r>
      <w:r w:rsidR="00CB388A">
        <w:rPr>
          <w:color w:val="252424"/>
        </w:rPr>
        <w:t xml:space="preserve"> – Gayle Hagler, </w:t>
      </w:r>
      <w:r w:rsidR="0079770C">
        <w:rPr>
          <w:color w:val="252424"/>
        </w:rPr>
        <w:t>WSMART Project Team Member</w:t>
      </w:r>
      <w:r w:rsidR="006F5D06">
        <w:rPr>
          <w:color w:val="252424"/>
        </w:rPr>
        <w:t xml:space="preserve">, </w:t>
      </w:r>
      <w:r w:rsidR="00CB388A">
        <w:rPr>
          <w:color w:val="252424"/>
        </w:rPr>
        <w:t xml:space="preserve">EPA </w:t>
      </w:r>
      <w:r w:rsidR="007B3683">
        <w:rPr>
          <w:color w:val="252424"/>
        </w:rPr>
        <w:t>ORD</w:t>
      </w:r>
    </w:p>
    <w:p w14:paraId="0D0C9210" w14:textId="77777777" w:rsidR="00DF4C27" w:rsidRPr="00DF4C27" w:rsidRDefault="00DF4C27" w:rsidP="00DF4C27">
      <w:pPr>
        <w:pStyle w:val="ListParagraph"/>
        <w:rPr>
          <w:color w:val="252424"/>
        </w:rPr>
      </w:pPr>
    </w:p>
    <w:p w14:paraId="78025890" w14:textId="4302AF87" w:rsidR="00DF4C27" w:rsidRDefault="00DF4C27" w:rsidP="00DF4C27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Survey results – Identifying the WG’s desired products based on survey responses (Bob)</w:t>
      </w:r>
    </w:p>
    <w:p w14:paraId="6127CB86" w14:textId="77777777" w:rsidR="00DF4C27" w:rsidRPr="00DF4C27" w:rsidRDefault="00DF4C27" w:rsidP="00DF4C27">
      <w:pPr>
        <w:pStyle w:val="ListParagraph"/>
        <w:rPr>
          <w:color w:val="252424"/>
        </w:rPr>
      </w:pPr>
    </w:p>
    <w:p w14:paraId="3FB36B4A" w14:textId="4EC5ECA1" w:rsidR="00DF4C27" w:rsidRPr="00DF4C27" w:rsidRDefault="00DF4C27" w:rsidP="00DF4C27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US Forest Service National Prescribed Fire Program Review</w:t>
      </w:r>
      <w:r w:rsidR="004B3A4D">
        <w:rPr>
          <w:color w:val="252424"/>
        </w:rPr>
        <w:t xml:space="preserve"> – Frankie Romero, Branch Ch</w:t>
      </w:r>
      <w:r w:rsidR="0066411C">
        <w:rPr>
          <w:color w:val="252424"/>
        </w:rPr>
        <w:t>ief - Fire Use, USFS</w:t>
      </w:r>
    </w:p>
    <w:p w14:paraId="5B0BDF8A" w14:textId="77777777" w:rsidR="001C7A9A" w:rsidRPr="001C7A9A" w:rsidRDefault="001C7A9A" w:rsidP="001C7A9A">
      <w:pPr>
        <w:rPr>
          <w:color w:val="252424"/>
        </w:rPr>
      </w:pPr>
    </w:p>
    <w:p w14:paraId="63E65116" w14:textId="04EA4E36" w:rsidR="00262103" w:rsidRDefault="00262103" w:rsidP="00C13AD2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Informational Items (5-10 min) – Co-Chairs</w:t>
      </w:r>
    </w:p>
    <w:p w14:paraId="780C8898" w14:textId="47E3746E" w:rsidR="003A6506" w:rsidRDefault="003A6506" w:rsidP="002512FB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>Meetings</w:t>
      </w:r>
    </w:p>
    <w:p w14:paraId="2D427861" w14:textId="5EA3089E" w:rsidR="003A6506" w:rsidRDefault="006B3225" w:rsidP="003A6506">
      <w:pPr>
        <w:pStyle w:val="ListParagraph"/>
        <w:numPr>
          <w:ilvl w:val="2"/>
          <w:numId w:val="12"/>
        </w:numPr>
        <w:spacing w:after="0"/>
        <w:ind w:left="1980"/>
        <w:rPr>
          <w:color w:val="252424"/>
        </w:rPr>
      </w:pPr>
      <w:r>
        <w:rPr>
          <w:color w:val="252424"/>
        </w:rPr>
        <w:t>N</w:t>
      </w:r>
      <w:r w:rsidR="005F522A">
        <w:rPr>
          <w:color w:val="252424"/>
        </w:rPr>
        <w:t>W-AIRQUEST</w:t>
      </w:r>
      <w:r w:rsidR="00370742">
        <w:rPr>
          <w:color w:val="252424"/>
        </w:rPr>
        <w:t xml:space="preserve">, </w:t>
      </w:r>
      <w:r>
        <w:rPr>
          <w:color w:val="252424"/>
        </w:rPr>
        <w:t>June 20</w:t>
      </w:r>
      <w:r w:rsidR="00D22AA6">
        <w:rPr>
          <w:color w:val="252424"/>
        </w:rPr>
        <w:t>, 2023</w:t>
      </w:r>
      <w:r w:rsidR="00370742">
        <w:rPr>
          <w:color w:val="252424"/>
        </w:rPr>
        <w:t xml:space="preserve"> 1-4:30 Pacific, June 21</w:t>
      </w:r>
      <w:r w:rsidR="0053033D">
        <w:rPr>
          <w:color w:val="252424"/>
        </w:rPr>
        <w:t xml:space="preserve"> &amp; </w:t>
      </w:r>
      <w:r>
        <w:rPr>
          <w:color w:val="252424"/>
        </w:rPr>
        <w:t>22</w:t>
      </w:r>
      <w:r w:rsidR="0053033D">
        <w:rPr>
          <w:color w:val="252424"/>
        </w:rPr>
        <w:t>, 8-noon, Pacific (Virtual)</w:t>
      </w:r>
    </w:p>
    <w:p w14:paraId="294FD831" w14:textId="283FACA3" w:rsidR="003A6506" w:rsidRPr="003A6506" w:rsidRDefault="00050E95" w:rsidP="003A6506">
      <w:pPr>
        <w:pStyle w:val="ListParagraph"/>
        <w:numPr>
          <w:ilvl w:val="2"/>
          <w:numId w:val="12"/>
        </w:numPr>
        <w:spacing w:after="0"/>
        <w:ind w:left="1980"/>
        <w:rPr>
          <w:color w:val="252424"/>
        </w:rPr>
      </w:pPr>
      <w:hyperlink r:id="rId17" w:history="1">
        <w:r w:rsidR="002512FB" w:rsidRPr="00DB345A">
          <w:rPr>
            <w:rStyle w:val="Hyperlink"/>
            <w:rFonts w:eastAsia="Times New Roman" w:cstheme="minorHAnsi"/>
            <w:bCs/>
          </w:rPr>
          <w:t>Regional, State, Local (RSL) Dispersion Modelers’ Workshop,</w:t>
        </w:r>
      </w:hyperlink>
      <w:r w:rsidR="002512FB" w:rsidRPr="003A6506">
        <w:rPr>
          <w:rFonts w:eastAsia="Times New Roman" w:cstheme="minorHAnsi"/>
          <w:bCs/>
        </w:rPr>
        <w:t xml:space="preserve"> June 28-29, 2023, (Hybrid), Kansas City, KS</w:t>
      </w:r>
    </w:p>
    <w:p w14:paraId="3A502F3A" w14:textId="77777777" w:rsidR="003A6506" w:rsidRDefault="00050E95" w:rsidP="003A6506">
      <w:pPr>
        <w:pStyle w:val="ListParagraph"/>
        <w:numPr>
          <w:ilvl w:val="2"/>
          <w:numId w:val="12"/>
        </w:numPr>
        <w:spacing w:after="0"/>
        <w:ind w:left="1980"/>
        <w:rPr>
          <w:color w:val="252424"/>
        </w:rPr>
      </w:pPr>
      <w:hyperlink r:id="rId18" w:history="1">
        <w:r w:rsidR="002512FB" w:rsidRPr="0076710C">
          <w:rPr>
            <w:rStyle w:val="Hyperlink"/>
          </w:rPr>
          <w:t>Rocky Mountain Wildfire Smoke Symposium, partnering with Mountain West Chapter of the Society of Toxicology</w:t>
        </w:r>
      </w:hyperlink>
      <w:r w:rsidR="002512FB" w:rsidRPr="003A6506">
        <w:rPr>
          <w:color w:val="252424"/>
        </w:rPr>
        <w:t>, August 25 – 25, 2023, Aurora, CO</w:t>
      </w:r>
    </w:p>
    <w:p w14:paraId="59B6A69C" w14:textId="77777777" w:rsidR="002D7024" w:rsidRPr="002D7024" w:rsidRDefault="00050E95" w:rsidP="002D7024">
      <w:pPr>
        <w:pStyle w:val="ListParagraph"/>
        <w:numPr>
          <w:ilvl w:val="2"/>
          <w:numId w:val="12"/>
        </w:numPr>
        <w:spacing w:after="0"/>
        <w:ind w:left="1980"/>
        <w:rPr>
          <w:color w:val="252424"/>
        </w:rPr>
      </w:pPr>
      <w:hyperlink r:id="rId19" w:history="1">
        <w:r w:rsidR="002512FB" w:rsidRPr="003A6506">
          <w:rPr>
            <w:rStyle w:val="Hyperlink"/>
            <w:rFonts w:eastAsia="Times New Roman" w:cstheme="minorHAnsi"/>
            <w:bCs/>
          </w:rPr>
          <w:t>EPA 2023 International Emissions Inventory Conference (IEIC)</w:t>
        </w:r>
      </w:hyperlink>
      <w:r w:rsidR="002512FB" w:rsidRPr="003A6506">
        <w:rPr>
          <w:rFonts w:eastAsia="Times New Roman" w:cstheme="minorHAnsi"/>
          <w:bCs/>
        </w:rPr>
        <w:t>, Sept. 26-29, 2023, Seattle, WA</w:t>
      </w:r>
    </w:p>
    <w:p w14:paraId="7E685DB4" w14:textId="03867EAF" w:rsidR="002512FB" w:rsidRPr="002D7024" w:rsidRDefault="002512FB" w:rsidP="002D7024">
      <w:pPr>
        <w:pStyle w:val="ListParagraph"/>
        <w:numPr>
          <w:ilvl w:val="2"/>
          <w:numId w:val="12"/>
        </w:numPr>
        <w:spacing w:after="0"/>
        <w:ind w:left="1980"/>
        <w:rPr>
          <w:color w:val="252424"/>
        </w:rPr>
      </w:pPr>
      <w:r w:rsidRPr="002D7024">
        <w:rPr>
          <w:rFonts w:eastAsia="Times New Roman" w:cstheme="minorHAnsi"/>
          <w:bCs/>
        </w:rPr>
        <w:t>WESTAR/WRAP Fall Business Meeting, Oct. 3-4, 2023, (Hybrid), Anchorage, AK</w:t>
      </w:r>
    </w:p>
    <w:p w14:paraId="23A439E1" w14:textId="644C2CBD" w:rsidR="00381C67" w:rsidRDefault="00381C67" w:rsidP="00C13AD2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Open Mic </w:t>
      </w:r>
      <w:r w:rsidR="002B7904">
        <w:rPr>
          <w:color w:val="252424"/>
        </w:rPr>
        <w:t>i</w:t>
      </w:r>
      <w:r>
        <w:rPr>
          <w:color w:val="252424"/>
        </w:rPr>
        <w:t>nformational Items from the group</w:t>
      </w:r>
      <w:r w:rsidR="002B7904">
        <w:rPr>
          <w:color w:val="252424"/>
        </w:rPr>
        <w:t xml:space="preserve"> </w:t>
      </w:r>
      <w:r w:rsidR="001C7A9A">
        <w:rPr>
          <w:color w:val="252424"/>
        </w:rPr>
        <w:t>–</w:t>
      </w:r>
      <w:r w:rsidR="002B7904">
        <w:rPr>
          <w:color w:val="252424"/>
        </w:rPr>
        <w:t xml:space="preserve"> All</w:t>
      </w:r>
    </w:p>
    <w:p w14:paraId="4522EB34" w14:textId="77777777" w:rsidR="001C7A9A" w:rsidRPr="001C7A9A" w:rsidRDefault="001C7A9A" w:rsidP="001C7A9A">
      <w:pPr>
        <w:rPr>
          <w:color w:val="252424"/>
        </w:rPr>
      </w:pPr>
    </w:p>
    <w:p w14:paraId="63BD60CA" w14:textId="5EFC0F29" w:rsidR="00381C67" w:rsidRDefault="00AA4FA0" w:rsidP="00C13AD2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Exceptional Events Support Team </w:t>
      </w:r>
      <w:r w:rsidR="004C2BAD">
        <w:rPr>
          <w:color w:val="252424"/>
        </w:rPr>
        <w:t xml:space="preserve">– </w:t>
      </w:r>
    </w:p>
    <w:p w14:paraId="12839014" w14:textId="5DCB8D7D" w:rsidR="004C2BAD" w:rsidRDefault="004C2BAD" w:rsidP="00C13AD2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Next smoke EE meeting Wednesday, </w:t>
      </w:r>
      <w:r w:rsidR="00B61A12">
        <w:rPr>
          <w:color w:val="252424"/>
        </w:rPr>
        <w:t>Ju</w:t>
      </w:r>
      <w:r w:rsidR="00D33D81">
        <w:rPr>
          <w:color w:val="252424"/>
        </w:rPr>
        <w:t>ly</w:t>
      </w:r>
      <w:r w:rsidR="00B61A12">
        <w:rPr>
          <w:color w:val="252424"/>
        </w:rPr>
        <w:t xml:space="preserve"> 12, 2023</w:t>
      </w:r>
      <w:r w:rsidR="000006A6">
        <w:rPr>
          <w:color w:val="252424"/>
        </w:rPr>
        <w:t xml:space="preserve">, </w:t>
      </w:r>
      <w:r w:rsidR="00A5552E">
        <w:rPr>
          <w:color w:val="252424"/>
        </w:rPr>
        <w:t>10-11:3</w:t>
      </w:r>
      <w:r w:rsidR="000006A6">
        <w:rPr>
          <w:color w:val="252424"/>
        </w:rPr>
        <w:t xml:space="preserve">0 </w:t>
      </w:r>
      <w:r w:rsidR="0024465D">
        <w:rPr>
          <w:color w:val="252424"/>
        </w:rPr>
        <w:t>a</w:t>
      </w:r>
      <w:r w:rsidR="000006A6">
        <w:rPr>
          <w:color w:val="252424"/>
        </w:rPr>
        <w:t>m Mountain</w:t>
      </w:r>
    </w:p>
    <w:p w14:paraId="0474E623" w14:textId="77777777" w:rsidR="00CE468D" w:rsidRDefault="00CE468D" w:rsidP="00CE468D">
      <w:pPr>
        <w:pStyle w:val="ListParagraph"/>
        <w:spacing w:after="0"/>
        <w:ind w:left="1440"/>
        <w:rPr>
          <w:color w:val="252424"/>
        </w:rPr>
      </w:pPr>
    </w:p>
    <w:p w14:paraId="7FC8A43D" w14:textId="75E8EB59" w:rsidR="00CE468D" w:rsidRPr="00381C67" w:rsidRDefault="00CE468D" w:rsidP="00CE468D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Schedule the next FSWG call – Monday, </w:t>
      </w:r>
      <w:r w:rsidR="00EE11D4">
        <w:rPr>
          <w:color w:val="252424"/>
        </w:rPr>
        <w:t xml:space="preserve">July </w:t>
      </w:r>
      <w:r w:rsidR="00ED713C">
        <w:rPr>
          <w:color w:val="252424"/>
        </w:rPr>
        <w:t>10 or Monday, August 7</w:t>
      </w:r>
      <w:r w:rsidR="00EE11D4">
        <w:rPr>
          <w:color w:val="252424"/>
        </w:rPr>
        <w:t>, 2023, 2-3:30 pm Mountain</w:t>
      </w:r>
    </w:p>
    <w:p w14:paraId="34F89069" w14:textId="11F3ECCE" w:rsidR="15113D8F" w:rsidRDefault="15113D8F" w:rsidP="15113D8F">
      <w:pPr>
        <w:jc w:val="center"/>
        <w:rPr>
          <w:rFonts w:asciiTheme="minorHAnsi" w:hAnsiTheme="minorHAnsi" w:cstheme="minorBidi"/>
          <w:color w:val="252424"/>
        </w:rPr>
      </w:pPr>
    </w:p>
    <w:p w14:paraId="385B8591" w14:textId="5E1D3E23" w:rsidR="00D706EA" w:rsidRPr="000F206E" w:rsidRDefault="00D706EA" w:rsidP="00B80B10">
      <w:pPr>
        <w:pStyle w:val="Default"/>
        <w:contextualSpacing/>
        <w:rPr>
          <w:rFonts w:asciiTheme="minorHAnsi" w:hAnsiTheme="minorHAnsi" w:cstheme="minorBidi"/>
          <w:sz w:val="22"/>
          <w:szCs w:val="22"/>
        </w:rPr>
      </w:pPr>
    </w:p>
    <w:sectPr w:rsidR="00D706EA" w:rsidRPr="000F206E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4EB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247A"/>
    <w:multiLevelType w:val="hybridMultilevel"/>
    <w:tmpl w:val="4CB2A4C6"/>
    <w:lvl w:ilvl="0" w:tplc="A77497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61894"/>
    <w:multiLevelType w:val="hybridMultilevel"/>
    <w:tmpl w:val="156A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3B44"/>
    <w:multiLevelType w:val="hybridMultilevel"/>
    <w:tmpl w:val="DDB4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501645"/>
    <w:multiLevelType w:val="hybridMultilevel"/>
    <w:tmpl w:val="1ACC8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4317A0"/>
    <w:multiLevelType w:val="hybridMultilevel"/>
    <w:tmpl w:val="F14A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906E6"/>
    <w:multiLevelType w:val="hybridMultilevel"/>
    <w:tmpl w:val="D334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758757">
    <w:abstractNumId w:val="8"/>
  </w:num>
  <w:num w:numId="2" w16cid:durableId="1765496691">
    <w:abstractNumId w:val="9"/>
  </w:num>
  <w:num w:numId="3" w16cid:durableId="1838110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5455448">
    <w:abstractNumId w:val="1"/>
  </w:num>
  <w:num w:numId="5" w16cid:durableId="1680815841">
    <w:abstractNumId w:val="4"/>
  </w:num>
  <w:num w:numId="6" w16cid:durableId="71704223">
    <w:abstractNumId w:val="5"/>
  </w:num>
  <w:num w:numId="7" w16cid:durableId="2054426836">
    <w:abstractNumId w:val="6"/>
  </w:num>
  <w:num w:numId="8" w16cid:durableId="306395680">
    <w:abstractNumId w:val="2"/>
  </w:num>
  <w:num w:numId="9" w16cid:durableId="22291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8472093">
    <w:abstractNumId w:val="3"/>
  </w:num>
  <w:num w:numId="11" w16cid:durableId="983774207">
    <w:abstractNumId w:val="3"/>
  </w:num>
  <w:num w:numId="12" w16cid:durableId="799955789">
    <w:abstractNumId w:val="7"/>
  </w:num>
  <w:num w:numId="13" w16cid:durableId="1528055255">
    <w:abstractNumId w:val="0"/>
  </w:num>
  <w:num w:numId="14" w16cid:durableId="225072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006A6"/>
    <w:rsid w:val="00036A71"/>
    <w:rsid w:val="00050E95"/>
    <w:rsid w:val="00051661"/>
    <w:rsid w:val="00060D4F"/>
    <w:rsid w:val="00062BAD"/>
    <w:rsid w:val="00071220"/>
    <w:rsid w:val="00076A99"/>
    <w:rsid w:val="00090750"/>
    <w:rsid w:val="000941F2"/>
    <w:rsid w:val="000C24C7"/>
    <w:rsid w:val="000D171F"/>
    <w:rsid w:val="000D3FAB"/>
    <w:rsid w:val="000E3A88"/>
    <w:rsid w:val="000F0372"/>
    <w:rsid w:val="000F206E"/>
    <w:rsid w:val="001352AF"/>
    <w:rsid w:val="00142065"/>
    <w:rsid w:val="001472AC"/>
    <w:rsid w:val="00155715"/>
    <w:rsid w:val="001612C1"/>
    <w:rsid w:val="00173918"/>
    <w:rsid w:val="001762E6"/>
    <w:rsid w:val="001874B1"/>
    <w:rsid w:val="001B1C8B"/>
    <w:rsid w:val="001C32C6"/>
    <w:rsid w:val="001C334D"/>
    <w:rsid w:val="001C7A9A"/>
    <w:rsid w:val="001D6BD1"/>
    <w:rsid w:val="001F1613"/>
    <w:rsid w:val="00201D7F"/>
    <w:rsid w:val="00221496"/>
    <w:rsid w:val="00223C04"/>
    <w:rsid w:val="00224F09"/>
    <w:rsid w:val="0022705B"/>
    <w:rsid w:val="00235854"/>
    <w:rsid w:val="0024465D"/>
    <w:rsid w:val="00245FC3"/>
    <w:rsid w:val="00250934"/>
    <w:rsid w:val="002512FB"/>
    <w:rsid w:val="002523D4"/>
    <w:rsid w:val="00254CAA"/>
    <w:rsid w:val="00262103"/>
    <w:rsid w:val="00282404"/>
    <w:rsid w:val="00287C27"/>
    <w:rsid w:val="002951D8"/>
    <w:rsid w:val="00295284"/>
    <w:rsid w:val="002978D1"/>
    <w:rsid w:val="002A2824"/>
    <w:rsid w:val="002B152D"/>
    <w:rsid w:val="002B4F1C"/>
    <w:rsid w:val="002B6EEA"/>
    <w:rsid w:val="002B7904"/>
    <w:rsid w:val="002C2E01"/>
    <w:rsid w:val="002D5628"/>
    <w:rsid w:val="002D7024"/>
    <w:rsid w:val="002E1E32"/>
    <w:rsid w:val="002E2C82"/>
    <w:rsid w:val="002F31B5"/>
    <w:rsid w:val="00316A07"/>
    <w:rsid w:val="00320D1F"/>
    <w:rsid w:val="003227D7"/>
    <w:rsid w:val="0032645E"/>
    <w:rsid w:val="00340AA0"/>
    <w:rsid w:val="00356026"/>
    <w:rsid w:val="003637FB"/>
    <w:rsid w:val="003673B6"/>
    <w:rsid w:val="00370742"/>
    <w:rsid w:val="00377326"/>
    <w:rsid w:val="00381C67"/>
    <w:rsid w:val="003964A6"/>
    <w:rsid w:val="003A06B9"/>
    <w:rsid w:val="003A24FA"/>
    <w:rsid w:val="003A41C9"/>
    <w:rsid w:val="003A6506"/>
    <w:rsid w:val="003C3C11"/>
    <w:rsid w:val="003D0A1B"/>
    <w:rsid w:val="003D232D"/>
    <w:rsid w:val="003D294F"/>
    <w:rsid w:val="003D69A5"/>
    <w:rsid w:val="003E7F72"/>
    <w:rsid w:val="003F0B0C"/>
    <w:rsid w:val="003F0C55"/>
    <w:rsid w:val="00401EE8"/>
    <w:rsid w:val="00402A81"/>
    <w:rsid w:val="00413A28"/>
    <w:rsid w:val="00423FD8"/>
    <w:rsid w:val="00450054"/>
    <w:rsid w:val="00453573"/>
    <w:rsid w:val="00455275"/>
    <w:rsid w:val="00467258"/>
    <w:rsid w:val="004777C7"/>
    <w:rsid w:val="0048022E"/>
    <w:rsid w:val="00481F2D"/>
    <w:rsid w:val="00483182"/>
    <w:rsid w:val="00492C97"/>
    <w:rsid w:val="00496C61"/>
    <w:rsid w:val="004972A8"/>
    <w:rsid w:val="004B0905"/>
    <w:rsid w:val="004B2A4F"/>
    <w:rsid w:val="004B3A4D"/>
    <w:rsid w:val="004C0F3A"/>
    <w:rsid w:val="004C2BAD"/>
    <w:rsid w:val="004D1221"/>
    <w:rsid w:val="004F0C24"/>
    <w:rsid w:val="004F662D"/>
    <w:rsid w:val="0050522F"/>
    <w:rsid w:val="00506399"/>
    <w:rsid w:val="0052116A"/>
    <w:rsid w:val="00524D9C"/>
    <w:rsid w:val="0053033D"/>
    <w:rsid w:val="00537308"/>
    <w:rsid w:val="005432E5"/>
    <w:rsid w:val="005524C0"/>
    <w:rsid w:val="00553119"/>
    <w:rsid w:val="00557F4E"/>
    <w:rsid w:val="00581C4E"/>
    <w:rsid w:val="00592FB9"/>
    <w:rsid w:val="005A0C1A"/>
    <w:rsid w:val="005A3ECB"/>
    <w:rsid w:val="005C2554"/>
    <w:rsid w:val="005F3926"/>
    <w:rsid w:val="005F522A"/>
    <w:rsid w:val="00611F5D"/>
    <w:rsid w:val="00625C76"/>
    <w:rsid w:val="0063608B"/>
    <w:rsid w:val="0064092E"/>
    <w:rsid w:val="006424D0"/>
    <w:rsid w:val="0065312A"/>
    <w:rsid w:val="0065389A"/>
    <w:rsid w:val="006559E4"/>
    <w:rsid w:val="00655D6B"/>
    <w:rsid w:val="0066411C"/>
    <w:rsid w:val="00682D61"/>
    <w:rsid w:val="0069616D"/>
    <w:rsid w:val="00696597"/>
    <w:rsid w:val="0069670F"/>
    <w:rsid w:val="006B3225"/>
    <w:rsid w:val="006C1B29"/>
    <w:rsid w:val="006D0D7D"/>
    <w:rsid w:val="006D467F"/>
    <w:rsid w:val="006D4BAF"/>
    <w:rsid w:val="006D5FA4"/>
    <w:rsid w:val="006E273E"/>
    <w:rsid w:val="006F16B0"/>
    <w:rsid w:val="006F5D06"/>
    <w:rsid w:val="007018A5"/>
    <w:rsid w:val="00726AB6"/>
    <w:rsid w:val="00732294"/>
    <w:rsid w:val="0073458A"/>
    <w:rsid w:val="007356CF"/>
    <w:rsid w:val="00741454"/>
    <w:rsid w:val="007612CA"/>
    <w:rsid w:val="00761EEC"/>
    <w:rsid w:val="0076710C"/>
    <w:rsid w:val="00770E8B"/>
    <w:rsid w:val="00777DC6"/>
    <w:rsid w:val="00780883"/>
    <w:rsid w:val="00782FC5"/>
    <w:rsid w:val="00791B8D"/>
    <w:rsid w:val="007933C5"/>
    <w:rsid w:val="00793FC1"/>
    <w:rsid w:val="0079770C"/>
    <w:rsid w:val="007A2C20"/>
    <w:rsid w:val="007B3683"/>
    <w:rsid w:val="007B4A52"/>
    <w:rsid w:val="007C053B"/>
    <w:rsid w:val="007C4574"/>
    <w:rsid w:val="007C65CA"/>
    <w:rsid w:val="007D7E62"/>
    <w:rsid w:val="007E368A"/>
    <w:rsid w:val="007E5521"/>
    <w:rsid w:val="007E6DBB"/>
    <w:rsid w:val="007F7E68"/>
    <w:rsid w:val="008046DF"/>
    <w:rsid w:val="0083047A"/>
    <w:rsid w:val="008445E6"/>
    <w:rsid w:val="00875487"/>
    <w:rsid w:val="00876E13"/>
    <w:rsid w:val="00884ACE"/>
    <w:rsid w:val="008919D5"/>
    <w:rsid w:val="008B2AD4"/>
    <w:rsid w:val="008C17C4"/>
    <w:rsid w:val="008C77A0"/>
    <w:rsid w:val="008D459B"/>
    <w:rsid w:val="008E6875"/>
    <w:rsid w:val="008F03D8"/>
    <w:rsid w:val="008F2F3A"/>
    <w:rsid w:val="008F4243"/>
    <w:rsid w:val="009202CF"/>
    <w:rsid w:val="00925F8D"/>
    <w:rsid w:val="0093268A"/>
    <w:rsid w:val="009338D6"/>
    <w:rsid w:val="00954229"/>
    <w:rsid w:val="00956132"/>
    <w:rsid w:val="00957113"/>
    <w:rsid w:val="00962683"/>
    <w:rsid w:val="009657C0"/>
    <w:rsid w:val="009808E7"/>
    <w:rsid w:val="009A074B"/>
    <w:rsid w:val="009C24E6"/>
    <w:rsid w:val="009C5A07"/>
    <w:rsid w:val="009D7D4A"/>
    <w:rsid w:val="009F5500"/>
    <w:rsid w:val="00A240B5"/>
    <w:rsid w:val="00A243AF"/>
    <w:rsid w:val="00A3174D"/>
    <w:rsid w:val="00A4310B"/>
    <w:rsid w:val="00A44C7D"/>
    <w:rsid w:val="00A45310"/>
    <w:rsid w:val="00A46AEB"/>
    <w:rsid w:val="00A472D5"/>
    <w:rsid w:val="00A51B78"/>
    <w:rsid w:val="00A52097"/>
    <w:rsid w:val="00A5552E"/>
    <w:rsid w:val="00A655BE"/>
    <w:rsid w:val="00A67924"/>
    <w:rsid w:val="00A83578"/>
    <w:rsid w:val="00A93AD0"/>
    <w:rsid w:val="00A94972"/>
    <w:rsid w:val="00AA0628"/>
    <w:rsid w:val="00AA4FA0"/>
    <w:rsid w:val="00AC248B"/>
    <w:rsid w:val="00AD4D70"/>
    <w:rsid w:val="00AE310E"/>
    <w:rsid w:val="00AE6794"/>
    <w:rsid w:val="00AF0493"/>
    <w:rsid w:val="00AF2F77"/>
    <w:rsid w:val="00AF475A"/>
    <w:rsid w:val="00AF5D2B"/>
    <w:rsid w:val="00B0130F"/>
    <w:rsid w:val="00B14DD2"/>
    <w:rsid w:val="00B2600C"/>
    <w:rsid w:val="00B34749"/>
    <w:rsid w:val="00B42C38"/>
    <w:rsid w:val="00B44864"/>
    <w:rsid w:val="00B459BC"/>
    <w:rsid w:val="00B53ABE"/>
    <w:rsid w:val="00B5682E"/>
    <w:rsid w:val="00B56FCD"/>
    <w:rsid w:val="00B61A12"/>
    <w:rsid w:val="00B62C72"/>
    <w:rsid w:val="00B72092"/>
    <w:rsid w:val="00B7754F"/>
    <w:rsid w:val="00B80B10"/>
    <w:rsid w:val="00B815B7"/>
    <w:rsid w:val="00B85253"/>
    <w:rsid w:val="00BA673D"/>
    <w:rsid w:val="00BA6D6E"/>
    <w:rsid w:val="00BB0163"/>
    <w:rsid w:val="00BC06D9"/>
    <w:rsid w:val="00BC1B00"/>
    <w:rsid w:val="00BC222A"/>
    <w:rsid w:val="00BD5738"/>
    <w:rsid w:val="00BF5A69"/>
    <w:rsid w:val="00C038C1"/>
    <w:rsid w:val="00C04CA1"/>
    <w:rsid w:val="00C13AD2"/>
    <w:rsid w:val="00C207F6"/>
    <w:rsid w:val="00C25D8E"/>
    <w:rsid w:val="00C26611"/>
    <w:rsid w:val="00C357B5"/>
    <w:rsid w:val="00C376DB"/>
    <w:rsid w:val="00C50BAF"/>
    <w:rsid w:val="00C519E7"/>
    <w:rsid w:val="00C75586"/>
    <w:rsid w:val="00C82F30"/>
    <w:rsid w:val="00C93A57"/>
    <w:rsid w:val="00C96198"/>
    <w:rsid w:val="00CB388A"/>
    <w:rsid w:val="00CB522C"/>
    <w:rsid w:val="00CB6210"/>
    <w:rsid w:val="00CB6498"/>
    <w:rsid w:val="00CC4D61"/>
    <w:rsid w:val="00CC7AF8"/>
    <w:rsid w:val="00CE3D9F"/>
    <w:rsid w:val="00CE468D"/>
    <w:rsid w:val="00CF46C5"/>
    <w:rsid w:val="00D04A24"/>
    <w:rsid w:val="00D10941"/>
    <w:rsid w:val="00D11959"/>
    <w:rsid w:val="00D13B03"/>
    <w:rsid w:val="00D15A1F"/>
    <w:rsid w:val="00D179C0"/>
    <w:rsid w:val="00D22AA6"/>
    <w:rsid w:val="00D24BAF"/>
    <w:rsid w:val="00D2626C"/>
    <w:rsid w:val="00D33D81"/>
    <w:rsid w:val="00D42C8D"/>
    <w:rsid w:val="00D65D01"/>
    <w:rsid w:val="00D706EA"/>
    <w:rsid w:val="00D7647D"/>
    <w:rsid w:val="00D77E59"/>
    <w:rsid w:val="00D80C58"/>
    <w:rsid w:val="00D81625"/>
    <w:rsid w:val="00D8395A"/>
    <w:rsid w:val="00D9233F"/>
    <w:rsid w:val="00DB345A"/>
    <w:rsid w:val="00DB4351"/>
    <w:rsid w:val="00DC54FB"/>
    <w:rsid w:val="00DF3677"/>
    <w:rsid w:val="00DF4C27"/>
    <w:rsid w:val="00E0027E"/>
    <w:rsid w:val="00E253E2"/>
    <w:rsid w:val="00E26C0B"/>
    <w:rsid w:val="00E527F5"/>
    <w:rsid w:val="00E920C8"/>
    <w:rsid w:val="00E93132"/>
    <w:rsid w:val="00EA1077"/>
    <w:rsid w:val="00EB4AA1"/>
    <w:rsid w:val="00ED47E0"/>
    <w:rsid w:val="00ED713C"/>
    <w:rsid w:val="00ED7C2A"/>
    <w:rsid w:val="00EE11D4"/>
    <w:rsid w:val="00EE1B78"/>
    <w:rsid w:val="00EF3833"/>
    <w:rsid w:val="00F032B1"/>
    <w:rsid w:val="00F07C9E"/>
    <w:rsid w:val="00F14B8E"/>
    <w:rsid w:val="00F26D17"/>
    <w:rsid w:val="00F32F46"/>
    <w:rsid w:val="00F36CF1"/>
    <w:rsid w:val="00F42EED"/>
    <w:rsid w:val="00F45737"/>
    <w:rsid w:val="00F502CC"/>
    <w:rsid w:val="00F56DA0"/>
    <w:rsid w:val="00F6076C"/>
    <w:rsid w:val="00F8736E"/>
    <w:rsid w:val="00FA3285"/>
    <w:rsid w:val="00FD026F"/>
    <w:rsid w:val="00FE093C"/>
    <w:rsid w:val="00FE6F8B"/>
    <w:rsid w:val="00FF2285"/>
    <w:rsid w:val="0E8F345B"/>
    <w:rsid w:val="13AD5DE9"/>
    <w:rsid w:val="15113D8F"/>
    <w:rsid w:val="32CFC05A"/>
    <w:rsid w:val="452F5199"/>
    <w:rsid w:val="48BDD0C9"/>
    <w:rsid w:val="4FACA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FF2E44D-388D-4054-AB57-5165C934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6E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4D9C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920C8"/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B152D"/>
  </w:style>
  <w:style w:type="character" w:customStyle="1" w:styleId="eop">
    <w:name w:val="eop"/>
    <w:basedOn w:val="DefaultParagraphFont"/>
    <w:rsid w:val="0055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star.org/wp-content/uploads/2023/05/spring-2023-agenda_final_linked.pdf" TargetMode="External"/><Relationship Id="rId18" Type="http://schemas.openxmlformats.org/officeDocument/2006/relationships/hyperlink" Target="https://www.toxicology.org/groups/rc/mtwsot/index.asp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+13236766261,,652102847" TargetMode="External"/><Relationship Id="rId17" Type="http://schemas.openxmlformats.org/officeDocument/2006/relationships/hyperlink" Target="https://www.epa.gov/scram/2023-regional-state-and-local-dispersion-modelers-worksho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air-sensor-toolbox/wildfire-smoke-air-monitoring-response-technology-wsmart-pilo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2U4OTQzOTktNGRhMi00ZDdmLThkOTUtYzdiMmNiZWM4ZjVk%40thread.v2/0?context=%7b%22Tid%22%3a%2288193d2b-cf2f-4570-a996-c9c2c176cfb1%22%2c%22Oid%22%3a%2251eb2985-4331-4afe-881f-def1be9c0cd1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redictiveservices.nifc.gov/outlooks/monthly_seasonal_outlook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epa.gov/air-emissions-inventories/2023-international-emissions-inventory-conference-nexus-climate-ai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westar.org/wp-content/uploads/2023/05/3WildfireCrisis_Spring2023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CE494-66BD-43A6-8787-B5C1F0CBF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Rhonda Payne</cp:lastModifiedBy>
  <cp:revision>83</cp:revision>
  <dcterms:created xsi:type="dcterms:W3CDTF">2023-05-24T15:00:00Z</dcterms:created>
  <dcterms:modified xsi:type="dcterms:W3CDTF">2023-06-05T17:09:00Z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  <property fmtid="{D5CDD505-2E9C-101B-9397-08002B2CF9AE}" pid="3" name="GrammarlyDocumentId">
    <vt:lpwstr>23b548d2d97aa11f8884ba51d992f7c6416c6c04c393e481836c5767816eb585</vt:lpwstr>
  </property>
</Properties>
</file>