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8ACB" w14:textId="4BEF9DA3" w:rsidR="00626E1E" w:rsidRDefault="00626E1E" w:rsidP="00626E1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27F239FD" wp14:editId="2CB6A43F">
            <wp:extent cx="1228725" cy="608902"/>
            <wp:effectExtent l="0" t="0" r="0" b="127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89" cy="6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  <w:lang w:val="en-US"/>
        </w:rPr>
        <w:drawing>
          <wp:inline distT="0" distB="0" distL="0" distR="0" wp14:anchorId="54A1E646" wp14:editId="40C3F928">
            <wp:extent cx="1009650" cy="699833"/>
            <wp:effectExtent l="0" t="0" r="0" b="508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70" cy="7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2B71" w14:textId="77777777" w:rsidR="00626E1E" w:rsidRDefault="00626E1E" w:rsidP="00626E1E">
      <w:pPr>
        <w:jc w:val="center"/>
        <w:rPr>
          <w:b/>
          <w:sz w:val="24"/>
          <w:szCs w:val="24"/>
        </w:rPr>
      </w:pPr>
    </w:p>
    <w:p w14:paraId="588B9391" w14:textId="50FBDC33" w:rsidR="00626E1E" w:rsidRDefault="00626E1E" w:rsidP="0062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version – summary </w:t>
      </w:r>
      <w:r w:rsidR="001374C0">
        <w:rPr>
          <w:b/>
          <w:sz w:val="24"/>
          <w:szCs w:val="24"/>
        </w:rPr>
        <w:t xml:space="preserve">program agenda for April 5, </w:t>
      </w:r>
      <w:r>
        <w:rPr>
          <w:b/>
          <w:sz w:val="24"/>
          <w:szCs w:val="24"/>
        </w:rPr>
        <w:t>2022</w:t>
      </w:r>
    </w:p>
    <w:p w14:paraId="34A0F6C6" w14:textId="1CF2822A" w:rsidR="00626E1E" w:rsidRDefault="00626E1E" w:rsidP="0062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WRAP 25</w:t>
      </w:r>
      <w:r w:rsidRPr="00626E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Anniversary Celebration - Park City, UT</w:t>
      </w:r>
    </w:p>
    <w:p w14:paraId="3484A672" w14:textId="20C1E71B" w:rsidR="00D760F7" w:rsidRDefault="001374C0" w:rsidP="00626E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26E1E">
        <w:rPr>
          <w:b/>
          <w:sz w:val="24"/>
          <w:szCs w:val="24"/>
        </w:rPr>
        <w:t xml:space="preserve">January </w:t>
      </w:r>
      <w:r w:rsidR="00D05776">
        <w:rPr>
          <w:b/>
          <w:sz w:val="24"/>
          <w:szCs w:val="24"/>
        </w:rPr>
        <w:t>18</w:t>
      </w:r>
      <w:r w:rsidR="00626E1E"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>)</w:t>
      </w:r>
    </w:p>
    <w:p w14:paraId="59059405" w14:textId="2B886FF6" w:rsidR="00946508" w:rsidRDefault="00D638A1" w:rsidP="00626E1E">
      <w:pPr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A</w:t>
      </w:r>
      <w:r w:rsidR="00946508" w:rsidRPr="00946508">
        <w:rPr>
          <w:bCs/>
          <w:color w:val="FF0000"/>
          <w:sz w:val="24"/>
          <w:szCs w:val="24"/>
        </w:rPr>
        <w:t xml:space="preserve">ll names </w:t>
      </w:r>
      <w:r w:rsidR="00946508">
        <w:rPr>
          <w:bCs/>
          <w:color w:val="FF0000"/>
          <w:sz w:val="24"/>
          <w:szCs w:val="24"/>
        </w:rPr>
        <w:t xml:space="preserve">listed </w:t>
      </w:r>
      <w:r w:rsidR="00946508" w:rsidRPr="00946508">
        <w:rPr>
          <w:bCs/>
          <w:color w:val="FF0000"/>
          <w:sz w:val="24"/>
          <w:szCs w:val="24"/>
        </w:rPr>
        <w:t>are to be invited and are not confirmed at this time</w:t>
      </w:r>
    </w:p>
    <w:p w14:paraId="14D4643B" w14:textId="42E26367" w:rsidR="00D638A1" w:rsidRPr="00946508" w:rsidRDefault="00D638A1" w:rsidP="00626E1E">
      <w:pPr>
        <w:jc w:val="center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Lightning round names are in order of preference for trying to get</w:t>
      </w:r>
    </w:p>
    <w:p w14:paraId="5FF227D2" w14:textId="77777777" w:rsidR="00D760F7" w:rsidRDefault="00D760F7">
      <w:pPr>
        <w:rPr>
          <w:b/>
          <w:sz w:val="24"/>
          <w:szCs w:val="24"/>
        </w:rPr>
      </w:pPr>
    </w:p>
    <w:p w14:paraId="67EE9D45" w14:textId="77777777" w:rsidR="00D760F7" w:rsidRDefault="001374C0">
      <w:pPr>
        <w:ind w:left="720"/>
        <w:rPr>
          <w:i/>
        </w:rPr>
      </w:pPr>
      <w:r>
        <w:rPr>
          <w:i/>
        </w:rPr>
        <w:t>Assume Day 1 of WESTAR-WRAP meeting ends ~5 pm</w:t>
      </w:r>
    </w:p>
    <w:p w14:paraId="4814552E" w14:textId="77777777" w:rsidR="00D760F7" w:rsidRDefault="00D760F7">
      <w:pPr>
        <w:ind w:left="720"/>
        <w:rPr>
          <w:i/>
        </w:rPr>
      </w:pPr>
    </w:p>
    <w:p w14:paraId="4F149BE1" w14:textId="073011B3" w:rsidR="00D760F7" w:rsidRDefault="001374C0">
      <w:pPr>
        <w:ind w:left="720"/>
        <w:rPr>
          <w:i/>
        </w:rPr>
      </w:pPr>
      <w:r>
        <w:rPr>
          <w:i/>
        </w:rPr>
        <w:t xml:space="preserve">Start </w:t>
      </w:r>
      <w:r w:rsidR="00626E1E">
        <w:rPr>
          <w:i/>
        </w:rPr>
        <w:t>c</w:t>
      </w:r>
      <w:r>
        <w:rPr>
          <w:i/>
        </w:rPr>
        <w:t xml:space="preserve">elebration at 6 pm, </w:t>
      </w:r>
      <w:r w:rsidR="00B50522">
        <w:rPr>
          <w:i/>
        </w:rPr>
        <w:t xml:space="preserve">to be </w:t>
      </w:r>
      <w:r w:rsidR="00626E1E">
        <w:rPr>
          <w:i/>
        </w:rPr>
        <w:t>3ish hours in length</w:t>
      </w:r>
    </w:p>
    <w:p w14:paraId="55FB953E" w14:textId="77777777" w:rsidR="00B50522" w:rsidRDefault="001374C0" w:rsidP="001374C0">
      <w:pPr>
        <w:numPr>
          <w:ilvl w:val="1"/>
          <w:numId w:val="21"/>
        </w:numPr>
        <w:rPr>
          <w:i/>
        </w:rPr>
      </w:pPr>
      <w:r>
        <w:rPr>
          <w:i/>
        </w:rPr>
        <w:t>Have food and drink ready to go, to serve as dinner and transition to celebrating</w:t>
      </w:r>
    </w:p>
    <w:p w14:paraId="7C98C951" w14:textId="68D6CB7A" w:rsidR="009942CC" w:rsidRPr="009942CC" w:rsidRDefault="00B50522" w:rsidP="001374C0">
      <w:pPr>
        <w:numPr>
          <w:ilvl w:val="1"/>
          <w:numId w:val="21"/>
        </w:numPr>
        <w:rPr>
          <w:i/>
        </w:rPr>
      </w:pPr>
      <w:r w:rsidRPr="009942CC">
        <w:rPr>
          <w:i/>
        </w:rPr>
        <w:t>F</w:t>
      </w:r>
      <w:r w:rsidR="00E2196D" w:rsidRPr="009942CC">
        <w:rPr>
          <w:i/>
        </w:rPr>
        <w:t xml:space="preserve">ood </w:t>
      </w:r>
      <w:r w:rsidRPr="009942CC">
        <w:rPr>
          <w:i/>
        </w:rPr>
        <w:t xml:space="preserve">to be </w:t>
      </w:r>
      <w:r w:rsidR="00E2196D" w:rsidRPr="009942CC">
        <w:rPr>
          <w:i/>
        </w:rPr>
        <w:t xml:space="preserve">appetizers/hors d’oeuvres, beverages </w:t>
      </w:r>
      <w:r w:rsidRPr="009942CC">
        <w:rPr>
          <w:i/>
        </w:rPr>
        <w:t xml:space="preserve">to be </w:t>
      </w:r>
      <w:r w:rsidR="00E2196D" w:rsidRPr="009942CC">
        <w:rPr>
          <w:i/>
        </w:rPr>
        <w:t>cash bar</w:t>
      </w:r>
      <w:r w:rsidR="009942CC" w:rsidRPr="009942CC">
        <w:rPr>
          <w:i/>
        </w:rPr>
        <w:t xml:space="preserve">, </w:t>
      </w:r>
      <w:r w:rsidR="009942CC" w:rsidRPr="009942CC">
        <w:t>WESTAR provide non-alcoholic drinks</w:t>
      </w:r>
    </w:p>
    <w:p w14:paraId="2E7A5CB1" w14:textId="3BEA0960" w:rsidR="009942CC" w:rsidRPr="009942CC" w:rsidRDefault="009942CC" w:rsidP="001374C0">
      <w:pPr>
        <w:numPr>
          <w:ilvl w:val="1"/>
          <w:numId w:val="21"/>
        </w:numPr>
      </w:pPr>
      <w:r w:rsidRPr="009942CC">
        <w:t>Provide in-person and virtual access, designate photographer to take pictures for posting</w:t>
      </w:r>
    </w:p>
    <w:p w14:paraId="79D6276A" w14:textId="77777777" w:rsidR="00D760F7" w:rsidRPr="009942CC" w:rsidRDefault="00D760F7">
      <w:pPr>
        <w:ind w:left="720"/>
        <w:rPr>
          <w:i/>
        </w:rPr>
      </w:pPr>
    </w:p>
    <w:p w14:paraId="27B312BB" w14:textId="756D1F56" w:rsidR="00D760F7" w:rsidRDefault="001374C0" w:rsidP="0034109A">
      <w:pPr>
        <w:pStyle w:val="ListParagraph"/>
        <w:numPr>
          <w:ilvl w:val="0"/>
          <w:numId w:val="20"/>
        </w:numPr>
      </w:pPr>
      <w:r w:rsidRPr="0034109A">
        <w:rPr>
          <w:b/>
          <w:bCs/>
        </w:rPr>
        <w:t>Welcome and opening remarks</w:t>
      </w:r>
      <w:r>
        <w:t xml:space="preserve"> (30 mins.)</w:t>
      </w:r>
    </w:p>
    <w:p w14:paraId="1BE26847" w14:textId="77777777" w:rsidR="00D760F7" w:rsidRDefault="001374C0" w:rsidP="001374C0">
      <w:pPr>
        <w:numPr>
          <w:ilvl w:val="1"/>
          <w:numId w:val="20"/>
        </w:numPr>
      </w:pPr>
      <w:r>
        <w:t>WRAP Board State and Tribal Co-Chairs (</w:t>
      </w:r>
      <w:r>
        <w:rPr>
          <w:color w:val="FF0000"/>
        </w:rPr>
        <w:t xml:space="preserve">Alice Edwards, Mary Uhl, Gordon Pierce, Randy Ashley - </w:t>
      </w:r>
      <w:r>
        <w:t>hear from both present and past in attendance)</w:t>
      </w:r>
    </w:p>
    <w:p w14:paraId="57C72530" w14:textId="77777777" w:rsidR="00D760F7" w:rsidRDefault="001374C0" w:rsidP="001374C0">
      <w:pPr>
        <w:numPr>
          <w:ilvl w:val="1"/>
          <w:numId w:val="20"/>
        </w:numPr>
      </w:pPr>
      <w:r>
        <w:t>Play recorded remarks by former Gov. Leavitt (or in person) and/or a Tribal leader</w:t>
      </w:r>
    </w:p>
    <w:p w14:paraId="0DEA8186" w14:textId="77777777" w:rsidR="00D760F7" w:rsidRDefault="001374C0" w:rsidP="001374C0">
      <w:pPr>
        <w:numPr>
          <w:ilvl w:val="1"/>
          <w:numId w:val="20"/>
        </w:numPr>
      </w:pPr>
      <w:r>
        <w:t>Overview of celebration events</w:t>
      </w:r>
    </w:p>
    <w:p w14:paraId="7877B869" w14:textId="77777777" w:rsidR="00D760F7" w:rsidRDefault="00D760F7">
      <w:pPr>
        <w:ind w:left="720"/>
      </w:pPr>
    </w:p>
    <w:p w14:paraId="23EA7FF8" w14:textId="00D0AE3D" w:rsidR="00D760F7" w:rsidRDefault="001374C0" w:rsidP="0034109A">
      <w:pPr>
        <w:pStyle w:val="ListParagraph"/>
        <w:numPr>
          <w:ilvl w:val="0"/>
          <w:numId w:val="20"/>
        </w:numPr>
      </w:pPr>
      <w:r w:rsidRPr="0034109A">
        <w:rPr>
          <w:b/>
          <w:bCs/>
        </w:rPr>
        <w:t>Entertainment 1</w:t>
      </w:r>
      <w:r>
        <w:t xml:space="preserve"> (25 </w:t>
      </w:r>
      <w:proofErr w:type="spellStart"/>
      <w:r>
        <w:t>mins</w:t>
      </w:r>
      <w:proofErr w:type="spellEnd"/>
      <w:r>
        <w:t>.)</w:t>
      </w:r>
    </w:p>
    <w:p w14:paraId="763C0F41" w14:textId="19ABA774" w:rsidR="00D760F7" w:rsidRDefault="001374C0" w:rsidP="001374C0">
      <w:pPr>
        <w:numPr>
          <w:ilvl w:val="1"/>
          <w:numId w:val="19"/>
        </w:numPr>
      </w:pPr>
      <w:r>
        <w:t>Audio/Video/PPT feature with songs/skits</w:t>
      </w:r>
    </w:p>
    <w:p w14:paraId="2C33DC3A" w14:textId="577B6541" w:rsidR="00D760F7" w:rsidRDefault="001374C0" w:rsidP="001374C0">
      <w:pPr>
        <w:numPr>
          <w:ilvl w:val="1"/>
          <w:numId w:val="19"/>
        </w:numPr>
      </w:pPr>
      <w:r>
        <w:t xml:space="preserve">WESTAR-WRAP region Class I areas’ slide show </w:t>
      </w:r>
    </w:p>
    <w:p w14:paraId="6F969115" w14:textId="77777777" w:rsidR="00626E1E" w:rsidRDefault="00626E1E" w:rsidP="00946508">
      <w:pPr>
        <w:ind w:left="720"/>
      </w:pPr>
    </w:p>
    <w:p w14:paraId="5C947602" w14:textId="43D110CB" w:rsidR="00D760F7" w:rsidRDefault="001374C0" w:rsidP="0034109A">
      <w:pPr>
        <w:numPr>
          <w:ilvl w:val="0"/>
          <w:numId w:val="20"/>
        </w:numPr>
      </w:pPr>
      <w:r w:rsidRPr="001374C0">
        <w:rPr>
          <w:b/>
          <w:bCs/>
        </w:rPr>
        <w:t xml:space="preserve">Lightning round remarks / testimonials </w:t>
      </w:r>
      <w:r w:rsidR="00946508" w:rsidRPr="001374C0">
        <w:rPr>
          <w:b/>
          <w:bCs/>
        </w:rPr>
        <w:t>A</w:t>
      </w:r>
      <w:r>
        <w:t xml:space="preserve"> (5-7 mins. each, 20 mins. total)</w:t>
      </w:r>
      <w:r w:rsidR="00946508">
        <w:t xml:space="preserve"> - </w:t>
      </w:r>
      <w:r>
        <w:t xml:space="preserve">selected WRAP history </w:t>
      </w:r>
      <w:r w:rsidR="00946508">
        <w:t>t</w:t>
      </w:r>
      <w:r>
        <w:t>opics</w:t>
      </w:r>
      <w:r w:rsidR="00946508">
        <w:t xml:space="preserve"> </w:t>
      </w:r>
      <w:r>
        <w:t xml:space="preserve">(pre-recorded) </w:t>
      </w:r>
    </w:p>
    <w:p w14:paraId="46801BDE" w14:textId="77777777" w:rsidR="00D760F7" w:rsidRDefault="00D760F7">
      <w:pPr>
        <w:ind w:left="720"/>
      </w:pPr>
    </w:p>
    <w:p w14:paraId="3BB9F821" w14:textId="77777777" w:rsidR="00D760F7" w:rsidRDefault="001374C0">
      <w:pPr>
        <w:numPr>
          <w:ilvl w:val="0"/>
          <w:numId w:val="11"/>
        </w:numPr>
      </w:pPr>
      <w:r>
        <w:t xml:space="preserve">WRAP formation (GCVTC in background) - </w:t>
      </w:r>
      <w:r>
        <w:rPr>
          <w:color w:val="FF0000"/>
        </w:rPr>
        <w:t>John Leary, Ursula’s remarks, Bill Auberle, Mike George</w:t>
      </w:r>
    </w:p>
    <w:p w14:paraId="6870D3B7" w14:textId="77777777" w:rsidR="00D760F7" w:rsidRDefault="001374C0">
      <w:pPr>
        <w:numPr>
          <w:ilvl w:val="0"/>
          <w:numId w:val="11"/>
        </w:numPr>
      </w:pPr>
      <w:r>
        <w:t xml:space="preserve">Regional Haze program, SIP development, planning effort - </w:t>
      </w:r>
      <w:r>
        <w:rPr>
          <w:color w:val="FF0000"/>
        </w:rPr>
        <w:t>Bruce Polkowsky, Dave McNeill, Brian Finneran, Tina Anderson, Tina Suarez-</w:t>
      </w:r>
      <w:proofErr w:type="spellStart"/>
      <w:r>
        <w:rPr>
          <w:color w:val="FF0000"/>
        </w:rPr>
        <w:t>Murias</w:t>
      </w:r>
      <w:proofErr w:type="spellEnd"/>
    </w:p>
    <w:p w14:paraId="4B77097E" w14:textId="75D7B7F1" w:rsidR="00D760F7" w:rsidRDefault="001374C0">
      <w:pPr>
        <w:numPr>
          <w:ilvl w:val="0"/>
          <w:numId w:val="11"/>
        </w:numPr>
      </w:pPr>
      <w:r>
        <w:t xml:space="preserve">Achievements as a membership organization / hindsight on topics - </w:t>
      </w:r>
      <w:r>
        <w:rPr>
          <w:color w:val="FF0000"/>
        </w:rPr>
        <w:t xml:space="preserve">Pat Cummins, CV Mathai, Reuben </w:t>
      </w:r>
      <w:proofErr w:type="spellStart"/>
      <w:r>
        <w:rPr>
          <w:color w:val="FF0000"/>
        </w:rPr>
        <w:t>Plantico</w:t>
      </w:r>
      <w:proofErr w:type="spellEnd"/>
      <w:r>
        <w:rPr>
          <w:color w:val="FF0000"/>
        </w:rPr>
        <w:t>, Vickie Patton, Cathy Van Dame, Tom Webb</w:t>
      </w:r>
      <w:r w:rsidR="00946508">
        <w:rPr>
          <w:color w:val="FF0000"/>
        </w:rPr>
        <w:t xml:space="preserve">, John </w:t>
      </w:r>
      <w:proofErr w:type="spellStart"/>
      <w:r w:rsidR="00946508">
        <w:rPr>
          <w:color w:val="FF0000"/>
        </w:rPr>
        <w:t>Vimont</w:t>
      </w:r>
      <w:proofErr w:type="spellEnd"/>
      <w:r w:rsidR="00946508">
        <w:rPr>
          <w:color w:val="FF0000"/>
        </w:rPr>
        <w:t>, Tom Moore</w:t>
      </w:r>
    </w:p>
    <w:p w14:paraId="30B403D6" w14:textId="77777777" w:rsidR="00D760F7" w:rsidRDefault="00D760F7">
      <w:pPr>
        <w:ind w:left="720" w:hanging="360"/>
      </w:pPr>
    </w:p>
    <w:p w14:paraId="0503F326" w14:textId="77777777" w:rsidR="00D760F7" w:rsidRDefault="001374C0">
      <w:pPr>
        <w:ind w:left="720" w:hanging="360"/>
      </w:pPr>
      <w:r w:rsidRPr="001374C0">
        <w:rPr>
          <w:b/>
          <w:bCs/>
        </w:rPr>
        <w:t>Social break</w:t>
      </w:r>
      <w:r>
        <w:t xml:space="preserve"> (20ish mins.)</w:t>
      </w:r>
    </w:p>
    <w:p w14:paraId="0393BA72" w14:textId="77777777" w:rsidR="00D760F7" w:rsidRDefault="00D760F7">
      <w:pPr>
        <w:ind w:left="720" w:hanging="360"/>
      </w:pPr>
    </w:p>
    <w:p w14:paraId="55645F62" w14:textId="6065FE13" w:rsidR="00D760F7" w:rsidRDefault="001374C0" w:rsidP="0034109A">
      <w:pPr>
        <w:pStyle w:val="ListParagraph"/>
        <w:numPr>
          <w:ilvl w:val="0"/>
          <w:numId w:val="20"/>
        </w:numPr>
      </w:pPr>
      <w:r w:rsidRPr="0034109A">
        <w:rPr>
          <w:b/>
          <w:bCs/>
        </w:rPr>
        <w:t xml:space="preserve">Lightning round remarks / testimonials </w:t>
      </w:r>
      <w:r w:rsidR="00946508" w:rsidRPr="0034109A">
        <w:rPr>
          <w:b/>
          <w:bCs/>
        </w:rPr>
        <w:t>B</w:t>
      </w:r>
      <w:r w:rsidR="00B50522" w:rsidRPr="0034109A">
        <w:rPr>
          <w:b/>
          <w:bCs/>
        </w:rPr>
        <w:t xml:space="preserve"> – key thematic topics</w:t>
      </w:r>
      <w:r w:rsidR="0013314C">
        <w:rPr>
          <w:b/>
          <w:bCs/>
        </w:rPr>
        <w:t xml:space="preserve"> + future</w:t>
      </w:r>
      <w:r>
        <w:t xml:space="preserve"> (5-7 </w:t>
      </w:r>
      <w:proofErr w:type="spellStart"/>
      <w:r>
        <w:t>mins</w:t>
      </w:r>
      <w:proofErr w:type="spellEnd"/>
      <w:r>
        <w:t>. each, 30 mins. total, pre-recorded)</w:t>
      </w:r>
    </w:p>
    <w:p w14:paraId="15570F55" w14:textId="78CABA90" w:rsidR="00D760F7" w:rsidRDefault="00D760F7" w:rsidP="00B50522"/>
    <w:p w14:paraId="47F3EE38" w14:textId="5959CFB8" w:rsidR="00D760F7" w:rsidRDefault="001374C0" w:rsidP="00B50522">
      <w:pPr>
        <w:numPr>
          <w:ilvl w:val="0"/>
          <w:numId w:val="16"/>
        </w:numPr>
      </w:pPr>
      <w:r>
        <w:t xml:space="preserve">Stationary Sources, backstop trading program concept, trend of declining fossil power production and alternative energy sources - </w:t>
      </w:r>
      <w:r w:rsidR="00D638A1">
        <w:rPr>
          <w:color w:val="FF0000"/>
        </w:rPr>
        <w:t>Colleen Delaney,</w:t>
      </w:r>
      <w:r>
        <w:rPr>
          <w:color w:val="FF0000"/>
        </w:rPr>
        <w:t xml:space="preserve"> Ira </w:t>
      </w:r>
      <w:proofErr w:type="spellStart"/>
      <w:r>
        <w:rPr>
          <w:color w:val="FF0000"/>
        </w:rPr>
        <w:t>Domsky</w:t>
      </w:r>
      <w:proofErr w:type="spellEnd"/>
    </w:p>
    <w:p w14:paraId="7406B8FA" w14:textId="77777777" w:rsidR="00D760F7" w:rsidRDefault="001374C0" w:rsidP="00B50522">
      <w:pPr>
        <w:numPr>
          <w:ilvl w:val="0"/>
          <w:numId w:val="16"/>
        </w:numPr>
      </w:pPr>
      <w:r>
        <w:lastRenderedPageBreak/>
        <w:t xml:space="preserve">Fire and Smoke, what’s learned, what’s in front of us - </w:t>
      </w:r>
      <w:r>
        <w:rPr>
          <w:color w:val="FF0000"/>
        </w:rPr>
        <w:t>Pete Lahm, Mark Fitch, Darla Potter</w:t>
      </w:r>
    </w:p>
    <w:p w14:paraId="40F33878" w14:textId="77777777" w:rsidR="00D760F7" w:rsidRDefault="001374C0" w:rsidP="00B50522">
      <w:pPr>
        <w:numPr>
          <w:ilvl w:val="0"/>
          <w:numId w:val="16"/>
        </w:numPr>
        <w:rPr>
          <w:color w:val="FF0000"/>
        </w:rPr>
      </w:pPr>
      <w:r>
        <w:t xml:space="preserve">Federal Agencies as partners - </w:t>
      </w:r>
      <w:r>
        <w:rPr>
          <w:color w:val="FF0000"/>
        </w:rPr>
        <w:t xml:space="preserve">Tim Allen, John </w:t>
      </w:r>
      <w:proofErr w:type="spellStart"/>
      <w:r>
        <w:rPr>
          <w:color w:val="FF0000"/>
        </w:rPr>
        <w:t>Vimont</w:t>
      </w:r>
      <w:proofErr w:type="spellEnd"/>
      <w:r>
        <w:rPr>
          <w:color w:val="FF0000"/>
        </w:rPr>
        <w:t xml:space="preserve">, Colleen </w:t>
      </w:r>
      <w:proofErr w:type="spellStart"/>
      <w:r>
        <w:rPr>
          <w:color w:val="FF0000"/>
        </w:rPr>
        <w:t>McKaughan</w:t>
      </w:r>
      <w:proofErr w:type="spellEnd"/>
    </w:p>
    <w:p w14:paraId="042715CE" w14:textId="77777777" w:rsidR="0034109A" w:rsidRDefault="001374C0" w:rsidP="0034109A">
      <w:pPr>
        <w:numPr>
          <w:ilvl w:val="0"/>
          <w:numId w:val="16"/>
        </w:numPr>
        <w:rPr>
          <w:color w:val="FF0000"/>
        </w:rPr>
      </w:pPr>
      <w:r>
        <w:t xml:space="preserve">Development of capacity and involvement of Tribes, example of Tribal Resources - </w:t>
      </w:r>
      <w:r>
        <w:rPr>
          <w:color w:val="FF0000"/>
        </w:rPr>
        <w:t>Jason Walker, Randy Ashley, Mel Joseph, Lori Howell, Bill Grantham?</w:t>
      </w:r>
    </w:p>
    <w:p w14:paraId="60EA453C" w14:textId="3C6E0421" w:rsidR="00D760F7" w:rsidRPr="0034109A" w:rsidRDefault="001374C0" w:rsidP="0034109A">
      <w:pPr>
        <w:numPr>
          <w:ilvl w:val="0"/>
          <w:numId w:val="16"/>
        </w:numPr>
        <w:rPr>
          <w:color w:val="FF0000"/>
        </w:rPr>
      </w:pPr>
      <w:r>
        <w:t xml:space="preserve">Future of WRAP, the members, the region </w:t>
      </w:r>
      <w:r w:rsidR="00D638A1">
        <w:t>–</w:t>
      </w:r>
      <w:r>
        <w:t xml:space="preserve"> </w:t>
      </w:r>
      <w:r w:rsidR="00D638A1" w:rsidRPr="0034109A">
        <w:rPr>
          <w:color w:val="FF0000"/>
        </w:rPr>
        <w:t>Mary</w:t>
      </w:r>
      <w:r w:rsidR="00D638A1">
        <w:rPr>
          <w:color w:val="FF0000"/>
        </w:rPr>
        <w:t>,</w:t>
      </w:r>
      <w:r w:rsidR="00D638A1" w:rsidRPr="0034109A">
        <w:rPr>
          <w:color w:val="FF0000"/>
        </w:rPr>
        <w:t xml:space="preserve"> </w:t>
      </w:r>
      <w:r w:rsidR="00D638A1">
        <w:rPr>
          <w:color w:val="FF0000"/>
        </w:rPr>
        <w:t>Gordon, Randy</w:t>
      </w:r>
    </w:p>
    <w:p w14:paraId="166EFD78" w14:textId="77777777" w:rsidR="00D760F7" w:rsidRDefault="00D760F7"/>
    <w:p w14:paraId="3AFEA2EF" w14:textId="467E192E" w:rsidR="00D760F7" w:rsidRDefault="001374C0" w:rsidP="0034109A">
      <w:pPr>
        <w:pStyle w:val="ListParagraph"/>
        <w:numPr>
          <w:ilvl w:val="0"/>
          <w:numId w:val="20"/>
        </w:numPr>
      </w:pPr>
      <w:r w:rsidRPr="0034109A">
        <w:rPr>
          <w:b/>
          <w:bCs/>
        </w:rPr>
        <w:t>Open microphone</w:t>
      </w:r>
      <w:r>
        <w:t xml:space="preserve"> for anyone in attendance - </w:t>
      </w:r>
      <w:r w:rsidR="00E2196D">
        <w:t>emcee</w:t>
      </w:r>
      <w:r>
        <w:t xml:space="preserve"> to limit individual storytelling to be up to 2 mins. each (total 30 mins</w:t>
      </w:r>
      <w:r w:rsidR="00E2196D">
        <w:t>, initial list</w:t>
      </w:r>
      <w:bookmarkStart w:id="0" w:name="_GoBack"/>
      <w:bookmarkEnd w:id="0"/>
      <w:r>
        <w:t>)</w:t>
      </w:r>
    </w:p>
    <w:p w14:paraId="55BD8975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Amber Potts</w:t>
      </w:r>
    </w:p>
    <w:p w14:paraId="634F3727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David Stroh</w:t>
      </w:r>
    </w:p>
    <w:p w14:paraId="7103B15A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Rhonda Payne</w:t>
      </w:r>
    </w:p>
    <w:p w14:paraId="35B7AFE6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Jeffrey </w:t>
      </w:r>
      <w:proofErr w:type="spellStart"/>
      <w:r>
        <w:rPr>
          <w:color w:val="FF0000"/>
        </w:rPr>
        <w:t>Stocum</w:t>
      </w:r>
      <w:proofErr w:type="spellEnd"/>
    </w:p>
    <w:p w14:paraId="62E3DB1A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Emma Ruppell</w:t>
      </w:r>
    </w:p>
    <w:p w14:paraId="5A595866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Chelsea Cancino</w:t>
      </w:r>
    </w:p>
    <w:p w14:paraId="30A126BC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Ryan Templeton</w:t>
      </w:r>
    </w:p>
    <w:p w14:paraId="3157C06E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Elias Toon</w:t>
      </w:r>
    </w:p>
    <w:p w14:paraId="0E7E1667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Rebekka Fine</w:t>
      </w:r>
    </w:p>
    <w:p w14:paraId="162E2A1D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Kirsten King</w:t>
      </w:r>
    </w:p>
    <w:p w14:paraId="041252F6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Linda Geiser</w:t>
      </w:r>
    </w:p>
    <w:p w14:paraId="4E05523A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Frank Forsgren</w:t>
      </w:r>
    </w:p>
    <w:p w14:paraId="3D305103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>Tina Suarez-</w:t>
      </w:r>
      <w:proofErr w:type="spellStart"/>
      <w:r>
        <w:rPr>
          <w:color w:val="FF0000"/>
        </w:rPr>
        <w:t>Murias</w:t>
      </w:r>
      <w:proofErr w:type="spellEnd"/>
    </w:p>
    <w:p w14:paraId="01A0C70C" w14:textId="77777777" w:rsidR="00D760F7" w:rsidRDefault="001374C0" w:rsidP="001374C0">
      <w:pPr>
        <w:numPr>
          <w:ilvl w:val="0"/>
          <w:numId w:val="18"/>
        </w:numPr>
        <w:rPr>
          <w:color w:val="FF0000"/>
        </w:rPr>
      </w:pPr>
      <w:r>
        <w:rPr>
          <w:color w:val="FF0000"/>
        </w:rPr>
        <w:t xml:space="preserve">Lee </w:t>
      </w:r>
      <w:proofErr w:type="spellStart"/>
      <w:r>
        <w:rPr>
          <w:color w:val="FF0000"/>
        </w:rPr>
        <w:t>Gribovicz</w:t>
      </w:r>
      <w:proofErr w:type="spellEnd"/>
    </w:p>
    <w:p w14:paraId="1000BA81" w14:textId="77777777" w:rsidR="00D760F7" w:rsidRPr="0034109A" w:rsidRDefault="00D760F7">
      <w:pPr>
        <w:ind w:left="720" w:hanging="360"/>
      </w:pPr>
    </w:p>
    <w:p w14:paraId="3ADC78D9" w14:textId="4497D294" w:rsidR="00E2196D" w:rsidRPr="0034109A" w:rsidRDefault="001374C0" w:rsidP="0034109A">
      <w:pPr>
        <w:pStyle w:val="ListParagraph"/>
        <w:numPr>
          <w:ilvl w:val="0"/>
          <w:numId w:val="20"/>
        </w:numPr>
        <w:rPr>
          <w:color w:val="FF0000"/>
        </w:rPr>
      </w:pPr>
      <w:r w:rsidRPr="0034109A">
        <w:rPr>
          <w:b/>
          <w:bCs/>
        </w:rPr>
        <w:t xml:space="preserve">Entertainment </w:t>
      </w:r>
      <w:r w:rsidR="00E2196D" w:rsidRPr="0034109A">
        <w:rPr>
          <w:b/>
          <w:bCs/>
        </w:rPr>
        <w:t>2</w:t>
      </w:r>
      <w:r w:rsidR="00E2196D">
        <w:t xml:space="preserve"> </w:t>
      </w:r>
      <w:r>
        <w:t xml:space="preserve">(20 </w:t>
      </w:r>
      <w:proofErr w:type="spellStart"/>
      <w:r>
        <w:t>mins</w:t>
      </w:r>
      <w:proofErr w:type="spellEnd"/>
      <w:r>
        <w:t>.)</w:t>
      </w:r>
      <w:r w:rsidR="009942CC">
        <w:t xml:space="preserve"> – </w:t>
      </w:r>
      <w:r w:rsidR="009942CC" w:rsidRPr="0034109A">
        <w:rPr>
          <w:color w:val="FF0000"/>
        </w:rPr>
        <w:t xml:space="preserve">Mary Uhl and Mike Morris </w:t>
      </w:r>
      <w:r w:rsidR="009942CC">
        <w:t>(special prizes)</w:t>
      </w:r>
    </w:p>
    <w:p w14:paraId="6A6B341B" w14:textId="77777777" w:rsidR="00E2196D" w:rsidRPr="00E2196D" w:rsidRDefault="001374C0" w:rsidP="00E2196D">
      <w:pPr>
        <w:pStyle w:val="ListParagraph"/>
        <w:numPr>
          <w:ilvl w:val="0"/>
          <w:numId w:val="14"/>
        </w:numPr>
        <w:ind w:left="1440"/>
        <w:rPr>
          <w:color w:val="FF0000"/>
        </w:rPr>
      </w:pPr>
      <w:r w:rsidRPr="00E2196D">
        <w:t>WRAP Jeopardy</w:t>
      </w:r>
    </w:p>
    <w:p w14:paraId="7D5D1F02" w14:textId="37532834" w:rsidR="009942CC" w:rsidRDefault="001374C0" w:rsidP="009942CC">
      <w:pPr>
        <w:pStyle w:val="ListParagraph"/>
        <w:numPr>
          <w:ilvl w:val="0"/>
          <w:numId w:val="14"/>
        </w:numPr>
        <w:ind w:left="1440"/>
      </w:pPr>
      <w:r>
        <w:t xml:space="preserve">“guess that Class I area” </w:t>
      </w:r>
    </w:p>
    <w:p w14:paraId="54D95392" w14:textId="77777777" w:rsidR="009942CC" w:rsidRDefault="009942CC" w:rsidP="009942CC"/>
    <w:p w14:paraId="2DC751BA" w14:textId="2B9687D3" w:rsidR="00D760F7" w:rsidRDefault="001374C0" w:rsidP="0034109A">
      <w:pPr>
        <w:pStyle w:val="ListParagraph"/>
        <w:numPr>
          <w:ilvl w:val="0"/>
          <w:numId w:val="12"/>
        </w:numPr>
        <w:ind w:left="720" w:hanging="360"/>
      </w:pPr>
      <w:proofErr w:type="spellStart"/>
      <w:r w:rsidRPr="0034109A">
        <w:rPr>
          <w:b/>
          <w:bCs/>
        </w:rPr>
        <w:t>WRAP-up</w:t>
      </w:r>
      <w:proofErr w:type="spellEnd"/>
      <w:r>
        <w:t xml:space="preserve"> - Gordon and Randy</w:t>
      </w:r>
    </w:p>
    <w:p w14:paraId="5297192F" w14:textId="77777777" w:rsidR="00D760F7" w:rsidRDefault="001374C0">
      <w:pPr>
        <w:numPr>
          <w:ilvl w:val="1"/>
          <w:numId w:val="12"/>
        </w:numPr>
        <w:ind w:left="1440"/>
      </w:pPr>
      <w:r>
        <w:t>Thanks to all, remembrances</w:t>
      </w:r>
    </w:p>
    <w:p w14:paraId="09AE02A5" w14:textId="77777777" w:rsidR="00D760F7" w:rsidRDefault="001374C0">
      <w:pPr>
        <w:numPr>
          <w:ilvl w:val="1"/>
          <w:numId w:val="12"/>
        </w:numPr>
        <w:ind w:left="1440"/>
      </w:pPr>
      <w:r>
        <w:t>Rest of attendees pick up commemorative mugs</w:t>
      </w:r>
    </w:p>
    <w:p w14:paraId="73A83893" w14:textId="77777777" w:rsidR="00D760F7" w:rsidRDefault="001374C0">
      <w:pPr>
        <w:numPr>
          <w:ilvl w:val="1"/>
          <w:numId w:val="12"/>
        </w:numPr>
        <w:ind w:left="1440"/>
      </w:pPr>
      <w:r>
        <w:t>See you tomorrow for breakfast before the WESTAR-WRAP meeting</w:t>
      </w:r>
    </w:p>
    <w:p w14:paraId="6EC737EB" w14:textId="77777777" w:rsidR="00D760F7" w:rsidRDefault="00D760F7">
      <w:pPr>
        <w:rPr>
          <w:b/>
          <w:sz w:val="24"/>
          <w:szCs w:val="24"/>
        </w:rPr>
      </w:pPr>
    </w:p>
    <w:p w14:paraId="6BB936FE" w14:textId="311E21F9" w:rsidR="00D760F7" w:rsidRDefault="001374C0">
      <w:pPr>
        <w:rPr>
          <w:b/>
          <w:sz w:val="24"/>
          <w:szCs w:val="24"/>
        </w:rPr>
      </w:pPr>
      <w:r>
        <w:rPr>
          <w:b/>
          <w:sz w:val="24"/>
          <w:szCs w:val="24"/>
        </w:rPr>
        <w:t>WRAP 25</w:t>
      </w:r>
      <w:r w:rsidRPr="009942CC">
        <w:rPr>
          <w:b/>
          <w:sz w:val="24"/>
          <w:szCs w:val="24"/>
          <w:vertAlign w:val="superscript"/>
        </w:rPr>
        <w:t>th</w:t>
      </w:r>
      <w:r w:rsidR="00994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Anniversary celebration </w:t>
      </w:r>
      <w:proofErr w:type="spellStart"/>
      <w:r w:rsidR="009942CC">
        <w:rPr>
          <w:b/>
          <w:sz w:val="24"/>
          <w:szCs w:val="24"/>
        </w:rPr>
        <w:t>momento</w:t>
      </w:r>
      <w:r w:rsidR="00B917DA">
        <w:rPr>
          <w:b/>
          <w:sz w:val="24"/>
          <w:szCs w:val="24"/>
        </w:rPr>
        <w:t>s</w:t>
      </w:r>
      <w:proofErr w:type="spellEnd"/>
    </w:p>
    <w:p w14:paraId="64911830" w14:textId="0EEF166A" w:rsidR="00D760F7" w:rsidRDefault="001374C0" w:rsidP="00B917DA">
      <w:pPr>
        <w:numPr>
          <w:ilvl w:val="1"/>
          <w:numId w:val="17"/>
        </w:numPr>
      </w:pPr>
      <w:r w:rsidRPr="001374C0">
        <w:rPr>
          <w:bCs/>
        </w:rPr>
        <w:t xml:space="preserve">Mugs - insulated tumblers, </w:t>
      </w:r>
      <w:r>
        <w:t xml:space="preserve">WRAP logo </w:t>
      </w:r>
      <w:r w:rsidR="009942CC">
        <w:t xml:space="preserve">with 25 years </w:t>
      </w:r>
      <w:r>
        <w:t>on one side</w:t>
      </w:r>
    </w:p>
    <w:p w14:paraId="6A0F50A8" w14:textId="7C919DA7" w:rsidR="00D760F7" w:rsidRDefault="001374C0" w:rsidP="00B917DA">
      <w:pPr>
        <w:ind w:left="360"/>
        <w:jc w:val="center"/>
      </w:pPr>
      <w:r>
        <w:rPr>
          <w:noProof/>
          <w:lang w:val="en-US"/>
        </w:rPr>
        <w:drawing>
          <wp:inline distT="114300" distB="114300" distL="114300" distR="114300" wp14:anchorId="1199E655" wp14:editId="5A83B1CA">
            <wp:extent cx="1628775" cy="10572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029" cy="105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F33AE" w14:textId="77777777" w:rsidR="001374C0" w:rsidRDefault="001374C0" w:rsidP="001374C0">
      <w:pPr>
        <w:ind w:left="1440"/>
      </w:pPr>
    </w:p>
    <w:p w14:paraId="0BC7817D" w14:textId="349C2B20" w:rsidR="001374C0" w:rsidRDefault="001374C0" w:rsidP="00B917DA">
      <w:pPr>
        <w:numPr>
          <w:ilvl w:val="0"/>
          <w:numId w:val="5"/>
        </w:numPr>
      </w:pPr>
      <w:r>
        <w:t>P</w:t>
      </w:r>
      <w:r w:rsidR="00B917DA">
        <w:t>age on new WESTAR-WRAP website</w:t>
      </w:r>
    </w:p>
    <w:p w14:paraId="09487FB5" w14:textId="714999C1" w:rsidR="00B917DA" w:rsidRDefault="00B917DA" w:rsidP="001374C0">
      <w:pPr>
        <w:numPr>
          <w:ilvl w:val="1"/>
          <w:numId w:val="5"/>
        </w:numPr>
      </w:pPr>
      <w:r>
        <w:t>photos, highlights, anniversary celebration info</w:t>
      </w:r>
    </w:p>
    <w:p w14:paraId="3D57F6C1" w14:textId="7FA69482" w:rsidR="00B917DA" w:rsidRDefault="001374C0" w:rsidP="001374C0">
      <w:pPr>
        <w:numPr>
          <w:ilvl w:val="1"/>
          <w:numId w:val="5"/>
        </w:numPr>
      </w:pPr>
      <w:r>
        <w:t>s</w:t>
      </w:r>
      <w:r w:rsidR="00B917DA">
        <w:t>ummary history of WRAP formation – why, when, whom, how + expansion over time</w:t>
      </w:r>
    </w:p>
    <w:sectPr w:rsidR="00B917DA">
      <w:pgSz w:w="12240" w:h="15840"/>
      <w:pgMar w:top="1170" w:right="855" w:bottom="99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4EA"/>
    <w:multiLevelType w:val="multilevel"/>
    <w:tmpl w:val="A70A9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B3B12"/>
    <w:multiLevelType w:val="multilevel"/>
    <w:tmpl w:val="A08E1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56E6A"/>
    <w:multiLevelType w:val="multilevel"/>
    <w:tmpl w:val="6380B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6B403C"/>
    <w:multiLevelType w:val="multilevel"/>
    <w:tmpl w:val="1EFAD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2E0B6F"/>
    <w:multiLevelType w:val="hybridMultilevel"/>
    <w:tmpl w:val="6BEA84FC"/>
    <w:lvl w:ilvl="0" w:tplc="A718DE9A">
      <w:numFmt w:val="bullet"/>
      <w:lvlText w:val="-"/>
      <w:lvlJc w:val="left"/>
      <w:pPr>
        <w:ind w:left="1860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D374072"/>
    <w:multiLevelType w:val="multilevel"/>
    <w:tmpl w:val="3ABCC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C7100D"/>
    <w:multiLevelType w:val="hybridMultilevel"/>
    <w:tmpl w:val="41C0EB06"/>
    <w:lvl w:ilvl="0" w:tplc="C802B08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50202D77"/>
    <w:multiLevelType w:val="hybridMultilevel"/>
    <w:tmpl w:val="CF989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74D51"/>
    <w:multiLevelType w:val="multilevel"/>
    <w:tmpl w:val="B22CE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98697A"/>
    <w:multiLevelType w:val="multilevel"/>
    <w:tmpl w:val="511878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413346E"/>
    <w:multiLevelType w:val="multilevel"/>
    <w:tmpl w:val="D96A2F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6B7784D"/>
    <w:multiLevelType w:val="multilevel"/>
    <w:tmpl w:val="55BA206E"/>
    <w:lvl w:ilvl="0">
      <w:start w:val="7"/>
      <w:numFmt w:val="decimal"/>
      <w:lvlText w:val="%1."/>
      <w:lvlJc w:val="left"/>
      <w:pPr>
        <w:ind w:left="1440" w:hanging="108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F0F07B5"/>
    <w:multiLevelType w:val="multilevel"/>
    <w:tmpl w:val="D52A5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5C12EB"/>
    <w:multiLevelType w:val="multilevel"/>
    <w:tmpl w:val="0DEA2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F226EB"/>
    <w:multiLevelType w:val="multilevel"/>
    <w:tmpl w:val="7DF6D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F93B73"/>
    <w:multiLevelType w:val="multilevel"/>
    <w:tmpl w:val="B8DAF0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667DEB"/>
    <w:multiLevelType w:val="multilevel"/>
    <w:tmpl w:val="D9E25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EB9789E"/>
    <w:multiLevelType w:val="multilevel"/>
    <w:tmpl w:val="19C61D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0BA4F49"/>
    <w:multiLevelType w:val="multilevel"/>
    <w:tmpl w:val="FABA353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9" w15:restartNumberingAfterBreak="0">
    <w:nsid w:val="7D805A25"/>
    <w:multiLevelType w:val="multilevel"/>
    <w:tmpl w:val="5D9C88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FB525CA"/>
    <w:multiLevelType w:val="multilevel"/>
    <w:tmpl w:val="1D1AF52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19"/>
  </w:num>
  <w:num w:numId="6">
    <w:abstractNumId w:val="9"/>
  </w:num>
  <w:num w:numId="7">
    <w:abstractNumId w:val="14"/>
  </w:num>
  <w:num w:numId="8">
    <w:abstractNumId w:val="15"/>
  </w:num>
  <w:num w:numId="9">
    <w:abstractNumId w:val="12"/>
  </w:num>
  <w:num w:numId="10">
    <w:abstractNumId w:val="8"/>
  </w:num>
  <w:num w:numId="11">
    <w:abstractNumId w:val="20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17"/>
  </w:num>
  <w:num w:numId="19">
    <w:abstractNumId w:val="3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7"/>
    <w:rsid w:val="0013314C"/>
    <w:rsid w:val="001374C0"/>
    <w:rsid w:val="0034109A"/>
    <w:rsid w:val="00626E1E"/>
    <w:rsid w:val="00946508"/>
    <w:rsid w:val="009942CC"/>
    <w:rsid w:val="00B50522"/>
    <w:rsid w:val="00B917DA"/>
    <w:rsid w:val="00D05776"/>
    <w:rsid w:val="00D638A1"/>
    <w:rsid w:val="00D760F7"/>
    <w:rsid w:val="00E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5D65"/>
  <w15:docId w15:val="{400A8217-D530-489A-98BC-76885E08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46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Gordon</dc:creator>
  <cp:lastModifiedBy>Gordon Pierce</cp:lastModifiedBy>
  <cp:revision>5</cp:revision>
  <dcterms:created xsi:type="dcterms:W3CDTF">2022-02-03T22:50:00Z</dcterms:created>
  <dcterms:modified xsi:type="dcterms:W3CDTF">2022-02-03T23:23:00Z</dcterms:modified>
</cp:coreProperties>
</file>