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38" w:rsidRDefault="00915A38">
      <w:bookmarkStart w:id="0" w:name="_GoBack"/>
      <w:bookmarkEnd w:id="0"/>
    </w:p>
    <w:p w:rsidR="00FF6BC9" w:rsidRDefault="00FF6BC9"/>
    <w:p w:rsidR="00FF6BC9" w:rsidRDefault="00FF6BC9"/>
    <w:p w:rsidR="00FF6BC9" w:rsidRPr="003A28F6" w:rsidRDefault="00FF6BC9" w:rsidP="00747BFC">
      <w:pPr>
        <w:pStyle w:val="Heading1"/>
        <w:jc w:val="center"/>
        <w:rPr>
          <w:rFonts w:eastAsia="Times New Roman"/>
        </w:rPr>
      </w:pPr>
      <w:r w:rsidRPr="003A28F6">
        <w:rPr>
          <w:rFonts w:eastAsia="Times New Roman"/>
        </w:rPr>
        <w:t xml:space="preserve">TSC / WG Co-Chairs </w:t>
      </w:r>
      <w:r w:rsidR="00A15615">
        <w:rPr>
          <w:rFonts w:eastAsia="Times New Roman"/>
        </w:rPr>
        <w:t xml:space="preserve">Monthly Coordination </w:t>
      </w:r>
      <w:r w:rsidRPr="003A28F6">
        <w:rPr>
          <w:rFonts w:eastAsia="Times New Roman"/>
        </w:rPr>
        <w:t>Call</w:t>
      </w:r>
      <w:r w:rsidRPr="003A28F6">
        <w:rPr>
          <w:rFonts w:eastAsia="Times New Roman"/>
        </w:rPr>
        <w:br/>
        <w:t>Tuesday, November 17, 2020 12:00 PM MST</w:t>
      </w:r>
    </w:p>
    <w:p w:rsidR="00FF6BC9" w:rsidRPr="00FF6BC9" w:rsidRDefault="00FF6BC9"/>
    <w:p w:rsidR="00FF6BC9" w:rsidRPr="003A28F6" w:rsidRDefault="00FF6BC9" w:rsidP="00FF6BC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A28F6">
        <w:rPr>
          <w:rFonts w:eastAsia="Times New Roman"/>
          <w:b/>
          <w:bCs/>
        </w:rPr>
        <w:t>Welcome, Roll Call (</w:t>
      </w:r>
      <w:hyperlink r:id="rId5" w:tgtFrame="_blank" w:history="1">
        <w:r w:rsidRPr="00FF6BC9">
          <w:rPr>
            <w:rFonts w:eastAsia="Times New Roman"/>
            <w:b/>
            <w:bCs/>
            <w:color w:val="CC0033"/>
            <w:u w:val="single"/>
          </w:rPr>
          <w:t>Participation List</w:t>
        </w:r>
      </w:hyperlink>
      <w:r w:rsidRPr="003A28F6">
        <w:rPr>
          <w:rFonts w:eastAsia="Times New Roman"/>
          <w:b/>
          <w:bCs/>
        </w:rPr>
        <w:t xml:space="preserve">), Agenda Review, Previous Meeting Notes </w:t>
      </w:r>
    </w:p>
    <w:p w:rsidR="00FF6BC9" w:rsidRPr="00FF6BC9" w:rsidRDefault="00FF6BC9" w:rsidP="00FF6BC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r w:rsidRPr="003A28F6">
        <w:rPr>
          <w:rFonts w:eastAsia="Times New Roman"/>
        </w:rPr>
        <w:t>Welcome Darla Potter</w:t>
      </w:r>
      <w:r w:rsidR="00504E0D">
        <w:rPr>
          <w:rFonts w:eastAsia="Times New Roman"/>
        </w:rPr>
        <w:t xml:space="preserve"> as the new</w:t>
      </w:r>
      <w:r w:rsidRPr="003A28F6">
        <w:rPr>
          <w:rFonts w:eastAsia="Times New Roman"/>
        </w:rPr>
        <w:t xml:space="preserve"> TSC State Co-Chair</w:t>
      </w:r>
      <w:r w:rsidR="00504E0D">
        <w:rPr>
          <w:rFonts w:eastAsia="Times New Roman"/>
        </w:rPr>
        <w:t xml:space="preserve">. Darla is from the </w:t>
      </w:r>
      <w:r w:rsidRPr="003A28F6">
        <w:rPr>
          <w:rFonts w:eastAsia="Times New Roman"/>
        </w:rPr>
        <w:t>WY DEQ, Air Quality Division</w:t>
      </w:r>
      <w:r w:rsidR="00504E0D">
        <w:rPr>
          <w:rFonts w:eastAsia="Times New Roman"/>
        </w:rPr>
        <w:t>.</w:t>
      </w:r>
      <w:r w:rsidR="0088743E" w:rsidRPr="003A28F6">
        <w:rPr>
          <w:rFonts w:eastAsia="Times New Roman"/>
        </w:rPr>
        <w:t xml:space="preserve"> </w:t>
      </w:r>
      <w:r w:rsidR="00504E0D">
        <w:rPr>
          <w:rFonts w:eastAsia="Times New Roman"/>
        </w:rPr>
        <w:t xml:space="preserve">She is </w:t>
      </w:r>
      <w:r w:rsidR="0088743E">
        <w:rPr>
          <w:rFonts w:eastAsia="Times New Roman"/>
        </w:rPr>
        <w:t xml:space="preserve">new to </w:t>
      </w:r>
      <w:r w:rsidR="003A28F6">
        <w:rPr>
          <w:rFonts w:eastAsia="Times New Roman"/>
        </w:rPr>
        <w:t xml:space="preserve">this </w:t>
      </w:r>
      <w:r w:rsidR="0088743E">
        <w:rPr>
          <w:rFonts w:eastAsia="Times New Roman"/>
        </w:rPr>
        <w:t xml:space="preserve">position </w:t>
      </w:r>
      <w:r w:rsidR="003A28F6">
        <w:rPr>
          <w:rFonts w:eastAsia="Times New Roman"/>
        </w:rPr>
        <w:t xml:space="preserve">but has </w:t>
      </w:r>
      <w:r w:rsidR="0088743E">
        <w:rPr>
          <w:rFonts w:eastAsia="Times New Roman"/>
        </w:rPr>
        <w:t>b</w:t>
      </w:r>
      <w:r w:rsidR="003A28F6">
        <w:rPr>
          <w:rFonts w:eastAsia="Times New Roman"/>
        </w:rPr>
        <w:t>een with WRAP from beginning. Darla</w:t>
      </w:r>
      <w:r w:rsidR="0088743E">
        <w:rPr>
          <w:rFonts w:eastAsia="Times New Roman"/>
        </w:rPr>
        <w:t xml:space="preserve"> </w:t>
      </w:r>
      <w:r w:rsidR="00504E0D">
        <w:rPr>
          <w:rFonts w:eastAsia="Times New Roman"/>
        </w:rPr>
        <w:t>is</w:t>
      </w:r>
      <w:r w:rsidR="0088743E">
        <w:rPr>
          <w:rFonts w:eastAsia="Times New Roman"/>
        </w:rPr>
        <w:t xml:space="preserve"> loo</w:t>
      </w:r>
      <w:r w:rsidR="003A28F6">
        <w:rPr>
          <w:rFonts w:eastAsia="Times New Roman"/>
        </w:rPr>
        <w:t>k</w:t>
      </w:r>
      <w:r w:rsidR="0088743E">
        <w:rPr>
          <w:rFonts w:eastAsia="Times New Roman"/>
        </w:rPr>
        <w:t xml:space="preserve">ing forward to </w:t>
      </w:r>
      <w:r w:rsidR="00504E0D">
        <w:rPr>
          <w:rFonts w:eastAsia="Times New Roman"/>
        </w:rPr>
        <w:t>this new responsibility</w:t>
      </w:r>
      <w:r w:rsidR="0088743E">
        <w:rPr>
          <w:rFonts w:eastAsia="Times New Roman"/>
        </w:rPr>
        <w:t xml:space="preserve"> </w:t>
      </w:r>
      <w:r w:rsidR="00504E0D">
        <w:rPr>
          <w:rFonts w:eastAsia="Times New Roman"/>
        </w:rPr>
        <w:t>with</w:t>
      </w:r>
      <w:r w:rsidR="0088743E">
        <w:rPr>
          <w:rFonts w:eastAsia="Times New Roman"/>
        </w:rPr>
        <w:t xml:space="preserve"> WRAP and brings </w:t>
      </w:r>
      <w:r w:rsidR="003A28F6">
        <w:rPr>
          <w:rFonts w:eastAsia="Times New Roman"/>
        </w:rPr>
        <w:t>different</w:t>
      </w:r>
      <w:r w:rsidR="0088743E">
        <w:rPr>
          <w:rFonts w:eastAsia="Times New Roman"/>
        </w:rPr>
        <w:t xml:space="preserve"> </w:t>
      </w:r>
      <w:r w:rsidR="003A28F6">
        <w:rPr>
          <w:rFonts w:eastAsia="Times New Roman"/>
        </w:rPr>
        <w:t>perspective</w:t>
      </w:r>
      <w:r w:rsidR="0088743E">
        <w:rPr>
          <w:rFonts w:eastAsia="Times New Roman"/>
        </w:rPr>
        <w:t xml:space="preserve"> based on </w:t>
      </w:r>
      <w:r w:rsidR="00354CE7">
        <w:rPr>
          <w:rFonts w:eastAsia="Times New Roman"/>
        </w:rPr>
        <w:t xml:space="preserve">past </w:t>
      </w:r>
      <w:r w:rsidR="003A28F6">
        <w:rPr>
          <w:rFonts w:eastAsia="Times New Roman"/>
        </w:rPr>
        <w:t xml:space="preserve">participation. She </w:t>
      </w:r>
      <w:r w:rsidR="00504E0D">
        <w:rPr>
          <w:rFonts w:eastAsia="Times New Roman"/>
        </w:rPr>
        <w:t>wants</w:t>
      </w:r>
      <w:r w:rsidR="003A28F6">
        <w:rPr>
          <w:rFonts w:eastAsia="Times New Roman"/>
        </w:rPr>
        <w:t xml:space="preserve"> to </w:t>
      </w:r>
      <w:r w:rsidR="0088743E">
        <w:rPr>
          <w:rFonts w:eastAsia="Times New Roman"/>
        </w:rPr>
        <w:t xml:space="preserve">help TSC </w:t>
      </w:r>
      <w:r w:rsidR="003A28F6">
        <w:rPr>
          <w:rFonts w:eastAsia="Times New Roman"/>
        </w:rPr>
        <w:t xml:space="preserve">finalize </w:t>
      </w:r>
      <w:r w:rsidR="00C94B02">
        <w:rPr>
          <w:rFonts w:eastAsia="Times New Roman"/>
        </w:rPr>
        <w:t>R</w:t>
      </w:r>
      <w:r w:rsidR="00504E0D">
        <w:rPr>
          <w:rFonts w:eastAsia="Times New Roman"/>
        </w:rPr>
        <w:t>H</w:t>
      </w:r>
      <w:r w:rsidR="0088743E">
        <w:rPr>
          <w:rFonts w:eastAsia="Times New Roman"/>
        </w:rPr>
        <w:t xml:space="preserve"> SIP planning</w:t>
      </w:r>
      <w:r w:rsidR="00354CE7">
        <w:rPr>
          <w:rFonts w:eastAsia="Times New Roman"/>
        </w:rPr>
        <w:t xml:space="preserve"> and transition to future topics</w:t>
      </w:r>
      <w:r w:rsidR="0088743E">
        <w:rPr>
          <w:rFonts w:eastAsia="Times New Roman"/>
        </w:rPr>
        <w:t xml:space="preserve">.  OGWG will </w:t>
      </w:r>
      <w:r w:rsidR="003A28F6">
        <w:rPr>
          <w:rFonts w:eastAsia="Times New Roman"/>
        </w:rPr>
        <w:t xml:space="preserve">now </w:t>
      </w:r>
      <w:r w:rsidR="0088743E">
        <w:rPr>
          <w:rFonts w:eastAsia="Times New Roman"/>
        </w:rPr>
        <w:t>have two co</w:t>
      </w:r>
      <w:r w:rsidR="003A28F6">
        <w:rPr>
          <w:rFonts w:eastAsia="Times New Roman"/>
        </w:rPr>
        <w:t>-</w:t>
      </w:r>
      <w:r w:rsidR="0088743E">
        <w:rPr>
          <w:rFonts w:eastAsia="Times New Roman"/>
        </w:rPr>
        <w:t>chairs</w:t>
      </w:r>
      <w:r w:rsidR="003A28F6">
        <w:rPr>
          <w:rFonts w:eastAsia="Times New Roman"/>
        </w:rPr>
        <w:t>.</w:t>
      </w:r>
      <w:r w:rsidR="0088743E">
        <w:rPr>
          <w:rFonts w:eastAsia="Times New Roman"/>
        </w:rPr>
        <w:t xml:space="preserve"> </w:t>
      </w:r>
    </w:p>
    <w:p w:rsidR="00FF6BC9" w:rsidRPr="003A28F6" w:rsidRDefault="00FF6BC9" w:rsidP="00FF6BC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A28F6">
        <w:rPr>
          <w:rFonts w:eastAsia="Times New Roman"/>
        </w:rPr>
        <w:t>Roll Call &amp; Agenda Review</w:t>
      </w:r>
    </w:p>
    <w:p w:rsidR="00FF6BC9" w:rsidRPr="00FF6BC9" w:rsidRDefault="00FF6BC9" w:rsidP="00FF6BC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r w:rsidRPr="003A28F6">
        <w:rPr>
          <w:rFonts w:eastAsia="Times New Roman"/>
        </w:rPr>
        <w:t>Review and approve </w:t>
      </w:r>
      <w:hyperlink r:id="rId6" w:tgtFrame="_blank" w:history="1">
        <w:r w:rsidRPr="00FF6BC9">
          <w:rPr>
            <w:rFonts w:eastAsia="Times New Roman"/>
            <w:color w:val="CC0033"/>
            <w:u w:val="single"/>
          </w:rPr>
          <w:t>notes from August 26th</w:t>
        </w:r>
      </w:hyperlink>
      <w:r w:rsidRPr="00FF6BC9">
        <w:rPr>
          <w:rFonts w:eastAsia="Times New Roman"/>
          <w:color w:val="0099FF"/>
        </w:rPr>
        <w:t> </w:t>
      </w:r>
      <w:r w:rsidRPr="003A28F6">
        <w:rPr>
          <w:rFonts w:eastAsia="Times New Roman"/>
        </w:rPr>
        <w:t>call</w:t>
      </w:r>
      <w:r w:rsidR="003A28F6">
        <w:rPr>
          <w:rFonts w:eastAsia="Times New Roman"/>
        </w:rPr>
        <w:t xml:space="preserve"> </w:t>
      </w:r>
      <w:r w:rsidR="00C94B02">
        <w:rPr>
          <w:rFonts w:eastAsia="Times New Roman"/>
        </w:rPr>
        <w:t>–</w:t>
      </w:r>
      <w:r w:rsidR="0088743E" w:rsidRPr="003A28F6">
        <w:rPr>
          <w:rFonts w:eastAsia="Times New Roman"/>
        </w:rPr>
        <w:t xml:space="preserve"> </w:t>
      </w:r>
      <w:r w:rsidR="00C94B02">
        <w:rPr>
          <w:rFonts w:eastAsia="Times New Roman"/>
        </w:rPr>
        <w:t>if n</w:t>
      </w:r>
      <w:r w:rsidR="0088743E" w:rsidRPr="003A28F6">
        <w:rPr>
          <w:rFonts w:eastAsia="Times New Roman"/>
        </w:rPr>
        <w:t xml:space="preserve">o changes </w:t>
      </w:r>
      <w:r w:rsidR="003A28F6">
        <w:rPr>
          <w:rFonts w:eastAsia="Times New Roman"/>
        </w:rPr>
        <w:t>for A</w:t>
      </w:r>
      <w:r w:rsidR="0088743E">
        <w:rPr>
          <w:rFonts w:eastAsia="Times New Roman"/>
        </w:rPr>
        <w:t>ugust notes</w:t>
      </w:r>
      <w:r w:rsidR="003A28F6">
        <w:rPr>
          <w:rFonts w:eastAsia="Times New Roman"/>
        </w:rPr>
        <w:t xml:space="preserve"> </w:t>
      </w:r>
      <w:r w:rsidR="00C94B02">
        <w:rPr>
          <w:rFonts w:eastAsia="Times New Roman"/>
        </w:rPr>
        <w:t xml:space="preserve">are </w:t>
      </w:r>
      <w:r w:rsidR="003A28F6">
        <w:rPr>
          <w:rFonts w:eastAsia="Times New Roman"/>
        </w:rPr>
        <w:t xml:space="preserve">proposed </w:t>
      </w:r>
      <w:r w:rsidR="00C94B02">
        <w:rPr>
          <w:rFonts w:eastAsia="Times New Roman"/>
        </w:rPr>
        <w:t xml:space="preserve">by this Friday, the notes </w:t>
      </w:r>
      <w:r w:rsidR="003A28F6">
        <w:rPr>
          <w:rFonts w:eastAsia="Times New Roman"/>
        </w:rPr>
        <w:t>will be posted a</w:t>
      </w:r>
      <w:r w:rsidR="00C94B02">
        <w:rPr>
          <w:rFonts w:eastAsia="Times New Roman"/>
        </w:rPr>
        <w:t>s</w:t>
      </w:r>
      <w:r w:rsidR="003A28F6">
        <w:rPr>
          <w:rFonts w:eastAsia="Times New Roman"/>
        </w:rPr>
        <w:t xml:space="preserve"> final on the WRAP website.</w:t>
      </w:r>
    </w:p>
    <w:p w:rsidR="00FF6BC9" w:rsidRPr="003A28F6" w:rsidRDefault="00FF6BC9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 w:rsidRPr="003A28F6">
        <w:rPr>
          <w:rFonts w:eastAsia="Times New Roman"/>
        </w:rPr>
        <w:t>Notes for this call</w:t>
      </w:r>
      <w:r w:rsidR="003A28F6" w:rsidRPr="003A28F6">
        <w:rPr>
          <w:rFonts w:eastAsia="Times New Roman"/>
        </w:rPr>
        <w:t xml:space="preserve"> were provide by </w:t>
      </w:r>
      <w:r w:rsidRPr="003A28F6">
        <w:rPr>
          <w:rFonts w:eastAsia="Times New Roman"/>
        </w:rPr>
        <w:t>Kris Ray, Confederated Tribes, Colville Reservation</w:t>
      </w:r>
    </w:p>
    <w:p w:rsidR="00FF6BC9" w:rsidRPr="00FF6BC9" w:rsidRDefault="00C94B02" w:rsidP="00FF6BC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r>
        <w:t xml:space="preserve">Tom, Pat and Julie </w:t>
      </w:r>
      <w:r w:rsidR="003A28F6">
        <w:t xml:space="preserve">provided a </w:t>
      </w:r>
      <w:r w:rsidR="00504E0D">
        <w:t>written</w:t>
      </w:r>
      <w:r w:rsidR="003A28F6">
        <w:t xml:space="preserve"> update </w:t>
      </w:r>
      <w:r w:rsidR="00E85D52">
        <w:t>as an alternative for</w:t>
      </w:r>
      <w:r w:rsidR="003A28F6">
        <w:t xml:space="preserve"> the October meeting:</w:t>
      </w:r>
      <w:r>
        <w:t xml:space="preserve"> see</w:t>
      </w:r>
      <w:r w:rsidR="003A28F6">
        <w:t xml:space="preserve"> </w:t>
      </w:r>
      <w:hyperlink r:id="rId7" w:tgtFrame="_blank" w:history="1">
        <w:r w:rsidR="00FF6BC9" w:rsidRPr="00FF6BC9">
          <w:rPr>
            <w:rFonts w:eastAsia="Times New Roman"/>
            <w:color w:val="CC0033"/>
            <w:u w:val="single"/>
          </w:rPr>
          <w:t>October 23rd TSC/WG Co-Chairs Check-in</w:t>
        </w:r>
      </w:hyperlink>
      <w:r>
        <w:rPr>
          <w:rFonts w:eastAsia="Times New Roman"/>
          <w:color w:val="CC0033"/>
          <w:u w:val="single"/>
        </w:rPr>
        <w:t xml:space="preserve"> document.</w:t>
      </w:r>
    </w:p>
    <w:p w:rsidR="00FF6BC9" w:rsidRPr="00E85D52" w:rsidRDefault="00FF6BC9" w:rsidP="00FF6BC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E85D52">
        <w:rPr>
          <w:rFonts w:eastAsia="Times New Roman"/>
          <w:b/>
          <w:bCs/>
        </w:rPr>
        <w:t xml:space="preserve">Work Group Status Reports (progress updates) </w:t>
      </w:r>
    </w:p>
    <w:p w:rsidR="00E85D52" w:rsidRPr="00E85D52" w:rsidRDefault="00E85D52" w:rsidP="00E85D5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5D52">
        <w:rPr>
          <w:rFonts w:eastAsia="Times New Roman"/>
        </w:rPr>
        <w:t>FSWG – no updates</w:t>
      </w:r>
    </w:p>
    <w:p w:rsidR="00E85D52" w:rsidRDefault="00E85D52" w:rsidP="00E85D52">
      <w:pPr>
        <w:rPr>
          <w:rFonts w:eastAsia="Times New Roman"/>
        </w:rPr>
      </w:pPr>
    </w:p>
    <w:p w:rsidR="00E85D52" w:rsidRPr="00E85D52" w:rsidRDefault="00E85D52" w:rsidP="00E85D5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5D52">
        <w:rPr>
          <w:rFonts w:eastAsia="Times New Roman"/>
        </w:rPr>
        <w:t xml:space="preserve">TDWG – </w:t>
      </w:r>
      <w:r w:rsidR="00504E0D">
        <w:rPr>
          <w:rFonts w:eastAsia="Times New Roman"/>
        </w:rPr>
        <w:t>n</w:t>
      </w:r>
      <w:r w:rsidRPr="00E85D52">
        <w:rPr>
          <w:rFonts w:eastAsia="Times New Roman"/>
        </w:rPr>
        <w:t>o updates</w:t>
      </w:r>
    </w:p>
    <w:p w:rsidR="00E85D52" w:rsidRDefault="00E85D52" w:rsidP="00E85D52">
      <w:pPr>
        <w:rPr>
          <w:rFonts w:eastAsia="Times New Roman"/>
        </w:rPr>
      </w:pPr>
    </w:p>
    <w:p w:rsidR="00E85D52" w:rsidRPr="00E85D52" w:rsidRDefault="00E85D52" w:rsidP="00E85D5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5D52">
        <w:rPr>
          <w:rFonts w:eastAsia="Times New Roman"/>
        </w:rPr>
        <w:t xml:space="preserve">OGWG – </w:t>
      </w:r>
      <w:r w:rsidR="00504E0D">
        <w:rPr>
          <w:rFonts w:eastAsia="Times New Roman"/>
        </w:rPr>
        <w:t xml:space="preserve">will host a </w:t>
      </w:r>
      <w:r w:rsidRPr="00E85D52">
        <w:rPr>
          <w:rFonts w:eastAsia="Times New Roman"/>
        </w:rPr>
        <w:t>meeting on December 8 with presenters from CARB and EPA</w:t>
      </w:r>
    </w:p>
    <w:p w:rsidR="00E85D52" w:rsidRDefault="00E85D52" w:rsidP="00E85D52">
      <w:pPr>
        <w:rPr>
          <w:rFonts w:eastAsia="Times New Roman"/>
        </w:rPr>
      </w:pPr>
    </w:p>
    <w:p w:rsidR="00E85D52" w:rsidRDefault="00E85D52" w:rsidP="00E85D5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5D52">
        <w:rPr>
          <w:rFonts w:eastAsia="Times New Roman"/>
        </w:rPr>
        <w:t xml:space="preserve">RTOWG – </w:t>
      </w:r>
      <w:r>
        <w:rPr>
          <w:rFonts w:eastAsia="Times New Roman"/>
        </w:rPr>
        <w:t>showed</w:t>
      </w:r>
      <w:r w:rsidRPr="00E85D52">
        <w:rPr>
          <w:rFonts w:eastAsia="Times New Roman"/>
        </w:rPr>
        <w:t xml:space="preserve"> 10 slides </w:t>
      </w:r>
      <w:r>
        <w:rPr>
          <w:rFonts w:eastAsia="Times New Roman"/>
        </w:rPr>
        <w:t>which</w:t>
      </w:r>
      <w:r w:rsidRPr="00E85D52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Pr="00E85D52">
        <w:rPr>
          <w:rFonts w:eastAsia="Times New Roman"/>
        </w:rPr>
        <w:t xml:space="preserve">rovided </w:t>
      </w:r>
      <w:r>
        <w:rPr>
          <w:rFonts w:eastAsia="Times New Roman"/>
        </w:rPr>
        <w:t xml:space="preserve">an </w:t>
      </w:r>
      <w:r w:rsidRPr="00E85D52">
        <w:rPr>
          <w:rFonts w:eastAsia="Times New Roman"/>
        </w:rPr>
        <w:t>overview of RTOWG</w:t>
      </w:r>
      <w:r>
        <w:rPr>
          <w:rFonts w:eastAsia="Times New Roman"/>
        </w:rPr>
        <w:t xml:space="preserve"> actions</w:t>
      </w:r>
      <w:r w:rsidRPr="00E85D52">
        <w:rPr>
          <w:rFonts w:eastAsia="Times New Roman"/>
        </w:rPr>
        <w:t xml:space="preserve"> and work </w:t>
      </w:r>
      <w:r>
        <w:rPr>
          <w:rFonts w:eastAsia="Times New Roman"/>
        </w:rPr>
        <w:t xml:space="preserve">that </w:t>
      </w:r>
      <w:r w:rsidRPr="00E85D52">
        <w:rPr>
          <w:rFonts w:eastAsia="Times New Roman"/>
        </w:rPr>
        <w:t>is still progressing</w:t>
      </w:r>
      <w:r>
        <w:rPr>
          <w:rFonts w:eastAsia="Times New Roman"/>
        </w:rPr>
        <w:t>.</w:t>
      </w:r>
      <w:r w:rsidRPr="00E85D52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E85D52">
        <w:rPr>
          <w:rFonts w:eastAsia="Times New Roman"/>
        </w:rPr>
        <w:t>ome delays in model</w:t>
      </w:r>
      <w:r w:rsidR="00504E0D">
        <w:rPr>
          <w:rFonts w:eastAsia="Times New Roman"/>
        </w:rPr>
        <w:t>ing</w:t>
      </w:r>
      <w:r w:rsidRPr="00E85D52">
        <w:rPr>
          <w:rFonts w:eastAsia="Times New Roman"/>
        </w:rPr>
        <w:t xml:space="preserve"> product</w:t>
      </w:r>
      <w:r w:rsidR="00504E0D">
        <w:rPr>
          <w:rFonts w:eastAsia="Times New Roman"/>
        </w:rPr>
        <w:t>s</w:t>
      </w:r>
      <w:r>
        <w:rPr>
          <w:rFonts w:eastAsia="Times New Roman"/>
        </w:rPr>
        <w:t xml:space="preserve"> have occurred</w:t>
      </w:r>
      <w:r w:rsidR="00C94B02">
        <w:rPr>
          <w:rFonts w:eastAsia="Times New Roman"/>
        </w:rPr>
        <w:t>. Presented</w:t>
      </w:r>
      <w:r w:rsidRPr="00E85D52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Pr="00E85D52">
        <w:rPr>
          <w:rFonts w:eastAsia="Times New Roman"/>
        </w:rPr>
        <w:t xml:space="preserve"> graphics for the TSS,</w:t>
      </w:r>
      <w:r>
        <w:rPr>
          <w:rFonts w:eastAsia="Times New Roman"/>
        </w:rPr>
        <w:t xml:space="preserve"> which should be used as</w:t>
      </w:r>
      <w:r w:rsidRPr="00E85D52">
        <w:rPr>
          <w:rFonts w:eastAsia="Times New Roman"/>
        </w:rPr>
        <w:t xml:space="preserve"> mockups </w:t>
      </w:r>
      <w:r>
        <w:rPr>
          <w:rFonts w:eastAsia="Times New Roman"/>
        </w:rPr>
        <w:t>and not the final product. A m</w:t>
      </w:r>
      <w:r w:rsidRPr="00E85D52">
        <w:rPr>
          <w:rFonts w:eastAsia="Times New Roman"/>
        </w:rPr>
        <w:t xml:space="preserve">odel verification study </w:t>
      </w:r>
      <w:r>
        <w:rPr>
          <w:rFonts w:eastAsia="Times New Roman"/>
        </w:rPr>
        <w:t xml:space="preserve">was conducted </w:t>
      </w:r>
      <w:r w:rsidRPr="00E85D52">
        <w:rPr>
          <w:rFonts w:eastAsia="Times New Roman"/>
        </w:rPr>
        <w:t>to confirm that all component</w:t>
      </w:r>
      <w:r>
        <w:rPr>
          <w:rFonts w:eastAsia="Times New Roman"/>
        </w:rPr>
        <w:t>s</w:t>
      </w:r>
      <w:r w:rsidRPr="00E85D52">
        <w:rPr>
          <w:rFonts w:eastAsia="Times New Roman"/>
        </w:rPr>
        <w:t xml:space="preserve"> of the platform are transferred to the IWDW and that simulation</w:t>
      </w:r>
      <w:r>
        <w:rPr>
          <w:rFonts w:eastAsia="Times New Roman"/>
        </w:rPr>
        <w:t xml:space="preserve"> </w:t>
      </w:r>
      <w:r w:rsidRPr="00E85D52">
        <w:rPr>
          <w:rFonts w:eastAsia="Times New Roman"/>
        </w:rPr>
        <w:t>can be replicated.  Consistency between users</w:t>
      </w:r>
      <w:r>
        <w:rPr>
          <w:rFonts w:eastAsia="Times New Roman"/>
        </w:rPr>
        <w:t xml:space="preserve"> is the ultimate goal</w:t>
      </w:r>
      <w:r w:rsidRPr="00E85D52">
        <w:rPr>
          <w:rFonts w:eastAsia="Times New Roman"/>
        </w:rPr>
        <w:t xml:space="preserve">. </w:t>
      </w:r>
      <w:r w:rsidR="00C94B02">
        <w:rPr>
          <w:rFonts w:eastAsia="Times New Roman"/>
        </w:rPr>
        <w:t>Presented</w:t>
      </w:r>
      <w:r w:rsidRPr="00E85D52">
        <w:rPr>
          <w:rFonts w:eastAsia="Times New Roman"/>
        </w:rPr>
        <w:t xml:space="preserve"> a modeling timeline that gave details on products status, completed and </w:t>
      </w:r>
      <w:r w:rsidR="00504E0D">
        <w:rPr>
          <w:rFonts w:eastAsia="Times New Roman"/>
        </w:rPr>
        <w:t>continuing</w:t>
      </w:r>
      <w:r w:rsidRPr="00E85D52">
        <w:rPr>
          <w:rFonts w:eastAsia="Times New Roman"/>
        </w:rPr>
        <w:t xml:space="preserve">.  </w:t>
      </w:r>
    </w:p>
    <w:p w:rsidR="00E85D52" w:rsidRPr="00E85D52" w:rsidRDefault="00E85D52" w:rsidP="00E85D52">
      <w:pPr>
        <w:pStyle w:val="ListParagraph"/>
        <w:rPr>
          <w:rFonts w:eastAsia="Times New Roman"/>
        </w:rPr>
      </w:pPr>
    </w:p>
    <w:p w:rsidR="00E85D52" w:rsidRPr="00E85D52" w:rsidRDefault="00E85D52" w:rsidP="00E85D5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5D52">
        <w:rPr>
          <w:rFonts w:eastAsia="Times New Roman"/>
        </w:rPr>
        <w:t xml:space="preserve">RHPWG – no updates, the </w:t>
      </w:r>
      <w:r w:rsidR="00C94B02">
        <w:rPr>
          <w:rFonts w:eastAsia="Times New Roman"/>
        </w:rPr>
        <w:t>W</w:t>
      </w:r>
      <w:r w:rsidRPr="00E85D52">
        <w:rPr>
          <w:rFonts w:eastAsia="Times New Roman"/>
        </w:rPr>
        <w:t>orkgroup has not been meeting because all tasks</w:t>
      </w:r>
      <w:r w:rsidR="00504E0D">
        <w:rPr>
          <w:rFonts w:eastAsia="Times New Roman"/>
        </w:rPr>
        <w:t xml:space="preserve"> have been</w:t>
      </w:r>
      <w:r w:rsidRPr="00E85D52">
        <w:rPr>
          <w:rFonts w:eastAsia="Times New Roman"/>
        </w:rPr>
        <w:t xml:space="preserve"> completed</w:t>
      </w:r>
      <w:r w:rsidR="00C94B02">
        <w:rPr>
          <w:rFonts w:eastAsia="Times New Roman"/>
        </w:rPr>
        <w:t>. Workgroup is waiting completion of RTOWG</w:t>
      </w:r>
      <w:r w:rsidRPr="00E85D52">
        <w:rPr>
          <w:rFonts w:eastAsia="Times New Roman"/>
        </w:rPr>
        <w:t xml:space="preserve"> products. </w:t>
      </w:r>
    </w:p>
    <w:p w:rsidR="00E85D52" w:rsidRPr="00E85D52" w:rsidRDefault="00E85D52" w:rsidP="00E85D52">
      <w:pPr>
        <w:pStyle w:val="ListParagraph"/>
        <w:spacing w:before="100" w:beforeAutospacing="1" w:after="100" w:afterAutospacing="1"/>
        <w:ind w:left="2160"/>
        <w:rPr>
          <w:rFonts w:eastAsia="Times New Roman"/>
          <w:color w:val="0099FF"/>
        </w:rPr>
      </w:pPr>
    </w:p>
    <w:p w:rsidR="00B514EF" w:rsidRPr="00E85D52" w:rsidRDefault="00E85D52" w:rsidP="00354CE7">
      <w:pPr>
        <w:pStyle w:val="ListParagraph"/>
        <w:numPr>
          <w:ilvl w:val="2"/>
          <w:numId w:val="3"/>
        </w:numPr>
        <w:ind w:left="1440"/>
        <w:contextualSpacing w:val="0"/>
        <w:rPr>
          <w:rFonts w:eastAsia="Times New Roman"/>
          <w:color w:val="0099FF"/>
        </w:rPr>
      </w:pPr>
      <w:r w:rsidRPr="00E66A38">
        <w:rPr>
          <w:rFonts w:eastAsia="Times New Roman"/>
        </w:rPr>
        <w:lastRenderedPageBreak/>
        <w:t>Tom provided an o</w:t>
      </w:r>
      <w:r w:rsidR="00FF6BC9" w:rsidRPr="00E66A38">
        <w:rPr>
          <w:rFonts w:eastAsia="Times New Roman"/>
        </w:rPr>
        <w:t xml:space="preserve">verview </w:t>
      </w:r>
      <w:r w:rsidR="00504E0D">
        <w:rPr>
          <w:rFonts w:eastAsia="Times New Roman"/>
        </w:rPr>
        <w:t>for</w:t>
      </w:r>
      <w:r w:rsidR="00E66A38" w:rsidRPr="00E66A38">
        <w:rPr>
          <w:rFonts w:eastAsia="Times New Roman"/>
        </w:rPr>
        <w:t xml:space="preserve"> the</w:t>
      </w:r>
      <w:r w:rsidR="00FF6BC9" w:rsidRPr="00E66A38">
        <w:rPr>
          <w:rFonts w:eastAsia="Times New Roman"/>
        </w:rPr>
        <w:t> </w:t>
      </w:r>
      <w:hyperlink r:id="rId8" w:tgtFrame="_blank" w:history="1">
        <w:r w:rsidR="00FF6BC9" w:rsidRPr="00E85D52">
          <w:rPr>
            <w:rFonts w:eastAsia="Times New Roman"/>
            <w:color w:val="CC0033"/>
            <w:u w:val="single"/>
          </w:rPr>
          <w:t>Nov. 19th Regional Haze Results meeting #5</w:t>
        </w:r>
      </w:hyperlink>
      <w:r w:rsidR="00FF6BC9" w:rsidRPr="00E85D52">
        <w:rPr>
          <w:rFonts w:eastAsia="Times New Roman"/>
          <w:color w:val="0099FF"/>
        </w:rPr>
        <w:t> </w:t>
      </w:r>
    </w:p>
    <w:p w:rsidR="00FF6BC9" w:rsidRPr="00E66A38" w:rsidRDefault="00FF6BC9" w:rsidP="00354CE7">
      <w:pPr>
        <w:numPr>
          <w:ilvl w:val="3"/>
          <w:numId w:val="1"/>
        </w:numPr>
        <w:spacing w:after="100" w:afterAutospacing="1"/>
        <w:ind w:left="2160"/>
        <w:rPr>
          <w:rFonts w:eastAsia="Times New Roman"/>
        </w:rPr>
      </w:pPr>
      <w:r w:rsidRPr="00E66A38">
        <w:rPr>
          <w:rFonts w:eastAsia="Times New Roman"/>
        </w:rPr>
        <w:t>Updated Emissions Express Tools</w:t>
      </w:r>
      <w:r w:rsidR="00B514EF" w:rsidRPr="00E66A38">
        <w:rPr>
          <w:rFonts w:eastAsia="Times New Roman"/>
        </w:rPr>
        <w:t xml:space="preserve"> </w:t>
      </w:r>
    </w:p>
    <w:p w:rsidR="00FF6BC9" w:rsidRPr="00E66A38" w:rsidRDefault="00FF6BC9" w:rsidP="00354CE7">
      <w:pPr>
        <w:numPr>
          <w:ilvl w:val="3"/>
          <w:numId w:val="1"/>
        </w:numPr>
        <w:spacing w:after="100" w:afterAutospacing="1"/>
        <w:ind w:left="2160"/>
        <w:rPr>
          <w:rFonts w:eastAsia="Times New Roman"/>
        </w:rPr>
      </w:pPr>
      <w:r w:rsidRPr="00E66A38">
        <w:rPr>
          <w:rFonts w:eastAsia="Times New Roman"/>
        </w:rPr>
        <w:t>2014 NEI and 2017 NEI compared to WRAP modeling scenarios</w:t>
      </w:r>
    </w:p>
    <w:p w:rsidR="00FF6BC9" w:rsidRPr="00E66A38" w:rsidRDefault="00FF6BC9" w:rsidP="00354CE7">
      <w:pPr>
        <w:numPr>
          <w:ilvl w:val="3"/>
          <w:numId w:val="1"/>
        </w:numPr>
        <w:spacing w:after="100" w:afterAutospacing="1"/>
        <w:ind w:left="2160"/>
        <w:rPr>
          <w:rFonts w:eastAsia="Times New Roman"/>
        </w:rPr>
      </w:pPr>
      <w:r w:rsidRPr="00E66A38">
        <w:rPr>
          <w:rFonts w:eastAsia="Times New Roman"/>
        </w:rPr>
        <w:t>Updated WEP tools and how to interpret WEP/</w:t>
      </w:r>
      <w:proofErr w:type="spellStart"/>
      <w:r w:rsidRPr="00E66A38">
        <w:rPr>
          <w:rFonts w:eastAsia="Times New Roman"/>
        </w:rPr>
        <w:t>AoI</w:t>
      </w:r>
      <w:proofErr w:type="spellEnd"/>
      <w:r w:rsidRPr="00E66A38">
        <w:rPr>
          <w:rFonts w:eastAsia="Times New Roman"/>
        </w:rPr>
        <w:t xml:space="preserve"> maps</w:t>
      </w:r>
    </w:p>
    <w:p w:rsidR="00FF6BC9" w:rsidRPr="00E66A38" w:rsidRDefault="00FF6BC9" w:rsidP="00354CE7">
      <w:pPr>
        <w:numPr>
          <w:ilvl w:val="3"/>
          <w:numId w:val="1"/>
        </w:numPr>
        <w:spacing w:after="100" w:afterAutospacing="1"/>
        <w:ind w:left="2160"/>
        <w:rPr>
          <w:rFonts w:eastAsia="Times New Roman"/>
        </w:rPr>
      </w:pPr>
      <w:r w:rsidRPr="00E66A38">
        <w:rPr>
          <w:rFonts w:eastAsia="Times New Roman"/>
        </w:rPr>
        <w:t>Q and A from states that have been using tools on their own</w:t>
      </w:r>
    </w:p>
    <w:p w:rsidR="00B514EF" w:rsidRDefault="00FF6BC9" w:rsidP="00354CE7">
      <w:pPr>
        <w:numPr>
          <w:ilvl w:val="3"/>
          <w:numId w:val="1"/>
        </w:numPr>
        <w:ind w:left="2160"/>
        <w:rPr>
          <w:rFonts w:eastAsia="Times New Roman"/>
        </w:rPr>
      </w:pPr>
      <w:r w:rsidRPr="00E66A38">
        <w:rPr>
          <w:rFonts w:eastAsia="Times New Roman"/>
        </w:rPr>
        <w:t>Schedule update</w:t>
      </w:r>
    </w:p>
    <w:p w:rsidR="00504E0D" w:rsidRPr="00504E0D" w:rsidRDefault="00504E0D" w:rsidP="00504E0D">
      <w:pPr>
        <w:ind w:left="2880"/>
        <w:rPr>
          <w:rFonts w:eastAsia="Times New Roman"/>
        </w:rPr>
      </w:pPr>
    </w:p>
    <w:p w:rsidR="00FF6BC9" w:rsidRPr="00FF6BC9" w:rsidRDefault="00FF6BC9" w:rsidP="00504E0D">
      <w:pPr>
        <w:numPr>
          <w:ilvl w:val="1"/>
          <w:numId w:val="1"/>
        </w:numPr>
        <w:spacing w:after="100" w:afterAutospacing="1"/>
        <w:rPr>
          <w:rFonts w:eastAsia="Times New Roman"/>
          <w:color w:val="0099FF"/>
        </w:rPr>
      </w:pPr>
      <w:r w:rsidRPr="00E66A38">
        <w:rPr>
          <w:rFonts w:eastAsia="Times New Roman"/>
        </w:rPr>
        <w:t xml:space="preserve">Future Project Topics </w:t>
      </w:r>
      <w:r w:rsidR="00504E0D">
        <w:rPr>
          <w:rFonts w:eastAsia="Times New Roman"/>
        </w:rPr>
        <w:t>–</w:t>
      </w:r>
      <w:r w:rsidRPr="00E66A38">
        <w:rPr>
          <w:rFonts w:eastAsia="Times New Roman"/>
        </w:rPr>
        <w:t xml:space="preserve"> </w:t>
      </w:r>
      <w:r w:rsidR="00C94B02">
        <w:rPr>
          <w:rFonts w:eastAsia="Times New Roman"/>
        </w:rPr>
        <w:t xml:space="preserve">The TSC and Workgroups </w:t>
      </w:r>
      <w:r w:rsidR="00504E0D">
        <w:rPr>
          <w:rFonts w:eastAsia="Times New Roman"/>
        </w:rPr>
        <w:t xml:space="preserve">will </w:t>
      </w:r>
      <w:r w:rsidRPr="00E66A38">
        <w:rPr>
          <w:rFonts w:eastAsia="Times New Roman"/>
        </w:rPr>
        <w:t>continue building list</w:t>
      </w:r>
      <w:r w:rsidR="00504E0D">
        <w:rPr>
          <w:rFonts w:eastAsia="Times New Roman"/>
        </w:rPr>
        <w:t xml:space="preserve"> and</w:t>
      </w:r>
      <w:r w:rsidRPr="00E66A38">
        <w:rPr>
          <w:rFonts w:eastAsia="Times New Roman"/>
        </w:rPr>
        <w:t xml:space="preserve"> adding detail </w:t>
      </w:r>
    </w:p>
    <w:p w:rsidR="00FF6BC9" w:rsidRPr="00FF6BC9" w:rsidRDefault="00B65149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hyperlink r:id="rId9" w:tgtFrame="_blank" w:history="1">
        <w:r w:rsidR="00FF6BC9" w:rsidRPr="00FF6BC9">
          <w:rPr>
            <w:rFonts w:eastAsia="Times New Roman"/>
            <w:color w:val="CC0033"/>
            <w:u w:val="single"/>
          </w:rPr>
          <w:t>Potential Future Projects Review</w:t>
        </w:r>
      </w:hyperlink>
      <w:r w:rsidR="00B5316D">
        <w:rPr>
          <w:rFonts w:eastAsia="Times New Roman"/>
          <w:color w:val="0099FF"/>
        </w:rPr>
        <w:t xml:space="preserve"> – </w:t>
      </w:r>
      <w:r w:rsidR="00E66A38">
        <w:rPr>
          <w:rFonts w:eastAsia="Times New Roman"/>
        </w:rPr>
        <w:t>began developing in</w:t>
      </w:r>
      <w:r w:rsidR="00B5316D">
        <w:rPr>
          <w:rFonts w:eastAsia="Times New Roman"/>
        </w:rPr>
        <w:t xml:space="preserve"> August</w:t>
      </w:r>
      <w:r w:rsidR="00E66A38">
        <w:rPr>
          <w:rFonts w:eastAsia="Times New Roman"/>
        </w:rPr>
        <w:t xml:space="preserve"> as an E</w:t>
      </w:r>
      <w:r w:rsidR="00B5316D">
        <w:rPr>
          <w:rFonts w:eastAsia="Times New Roman"/>
        </w:rPr>
        <w:t>xcel spreadsheet</w:t>
      </w:r>
      <w:r w:rsidR="00E66A38">
        <w:rPr>
          <w:rFonts w:eastAsia="Times New Roman"/>
        </w:rPr>
        <w:t>. The TSC</w:t>
      </w:r>
      <w:r w:rsidR="00B5316D">
        <w:rPr>
          <w:rFonts w:eastAsia="Times New Roman"/>
        </w:rPr>
        <w:t xml:space="preserve"> will </w:t>
      </w:r>
      <w:r w:rsidR="006005A0">
        <w:rPr>
          <w:rFonts w:eastAsia="Times New Roman"/>
        </w:rPr>
        <w:t>continue developing</w:t>
      </w:r>
      <w:r w:rsidR="00E66A38">
        <w:rPr>
          <w:rFonts w:eastAsia="Times New Roman"/>
        </w:rPr>
        <w:t xml:space="preserve"> these ideas</w:t>
      </w:r>
      <w:r w:rsidR="00B5316D">
        <w:rPr>
          <w:rFonts w:eastAsia="Times New Roman"/>
        </w:rPr>
        <w:t xml:space="preserve"> more in </w:t>
      </w:r>
      <w:r w:rsidR="00504E0D">
        <w:rPr>
          <w:rFonts w:eastAsia="Times New Roman"/>
        </w:rPr>
        <w:t xml:space="preserve">the </w:t>
      </w:r>
      <w:r w:rsidR="00B5316D">
        <w:rPr>
          <w:rFonts w:eastAsia="Times New Roman"/>
        </w:rPr>
        <w:t xml:space="preserve">next calendar year. </w:t>
      </w:r>
      <w:r w:rsidR="00E66A38">
        <w:rPr>
          <w:rFonts w:eastAsia="Times New Roman"/>
        </w:rPr>
        <w:t>The content was provided by a c</w:t>
      </w:r>
      <w:r w:rsidR="00B5316D">
        <w:rPr>
          <w:rFonts w:eastAsia="Times New Roman"/>
        </w:rPr>
        <w:t xml:space="preserve">ombination of WRAP </w:t>
      </w:r>
      <w:r w:rsidR="006005A0">
        <w:rPr>
          <w:rFonts w:eastAsia="Times New Roman"/>
        </w:rPr>
        <w:t>B</w:t>
      </w:r>
      <w:r w:rsidR="00B5316D">
        <w:rPr>
          <w:rFonts w:eastAsia="Times New Roman"/>
        </w:rPr>
        <w:t>oard</w:t>
      </w:r>
      <w:r w:rsidR="006005A0">
        <w:rPr>
          <w:rFonts w:eastAsia="Times New Roman"/>
        </w:rPr>
        <w:t xml:space="preserve">, </w:t>
      </w:r>
      <w:r w:rsidR="00B5316D">
        <w:rPr>
          <w:rFonts w:eastAsia="Times New Roman"/>
        </w:rPr>
        <w:t>TSC</w:t>
      </w:r>
      <w:r w:rsidR="006005A0">
        <w:rPr>
          <w:rFonts w:eastAsia="Times New Roman"/>
        </w:rPr>
        <w:t>, and Workgroups</w:t>
      </w:r>
      <w:r w:rsidR="00E66A38">
        <w:rPr>
          <w:rFonts w:eastAsia="Times New Roman"/>
        </w:rPr>
        <w:t>.</w:t>
      </w:r>
      <w:r w:rsidR="00B5316D">
        <w:rPr>
          <w:rFonts w:eastAsia="Times New Roman"/>
        </w:rPr>
        <w:t xml:space="preserve"> </w:t>
      </w:r>
      <w:r w:rsidR="00E66A38">
        <w:rPr>
          <w:rFonts w:eastAsia="Times New Roman"/>
        </w:rPr>
        <w:t xml:space="preserve">The goal will be to </w:t>
      </w:r>
      <w:r w:rsidR="00B5316D">
        <w:rPr>
          <w:rFonts w:eastAsia="Times New Roman"/>
        </w:rPr>
        <w:t xml:space="preserve">refine </w:t>
      </w:r>
      <w:r w:rsidR="00E66A38">
        <w:rPr>
          <w:rFonts w:eastAsia="Times New Roman"/>
        </w:rPr>
        <w:t xml:space="preserve">these </w:t>
      </w:r>
      <w:r w:rsidR="00B5316D">
        <w:rPr>
          <w:rFonts w:eastAsia="Times New Roman"/>
        </w:rPr>
        <w:t>high level description</w:t>
      </w:r>
      <w:r w:rsidR="00504E0D">
        <w:rPr>
          <w:rFonts w:eastAsia="Times New Roman"/>
        </w:rPr>
        <w:t>s</w:t>
      </w:r>
      <w:r w:rsidR="00B5316D">
        <w:rPr>
          <w:rFonts w:eastAsia="Times New Roman"/>
        </w:rPr>
        <w:t xml:space="preserve"> </w:t>
      </w:r>
      <w:r w:rsidR="00504E0D">
        <w:rPr>
          <w:rFonts w:eastAsia="Times New Roman"/>
        </w:rPr>
        <w:t>in</w:t>
      </w:r>
      <w:r w:rsidR="00B5316D">
        <w:rPr>
          <w:rFonts w:eastAsia="Times New Roman"/>
        </w:rPr>
        <w:t>to action item</w:t>
      </w:r>
      <w:r w:rsidR="00504E0D">
        <w:rPr>
          <w:rFonts w:eastAsia="Times New Roman"/>
        </w:rPr>
        <w:t>s</w:t>
      </w:r>
      <w:r w:rsidR="00B5316D">
        <w:rPr>
          <w:rFonts w:eastAsia="Times New Roman"/>
        </w:rPr>
        <w:t xml:space="preserve">. </w:t>
      </w:r>
      <w:r w:rsidR="00E66A38">
        <w:rPr>
          <w:rFonts w:eastAsia="Times New Roman"/>
        </w:rPr>
        <w:t>We n</w:t>
      </w:r>
      <w:r w:rsidR="00B5316D">
        <w:rPr>
          <w:rFonts w:eastAsia="Times New Roman"/>
        </w:rPr>
        <w:t>eed to get</w:t>
      </w:r>
      <w:r w:rsidR="00504E0D">
        <w:rPr>
          <w:rFonts w:eastAsia="Times New Roman"/>
        </w:rPr>
        <w:t xml:space="preserve"> them</w:t>
      </w:r>
      <w:r w:rsidR="00B5316D">
        <w:rPr>
          <w:rFonts w:eastAsia="Times New Roman"/>
        </w:rPr>
        <w:t xml:space="preserve"> </w:t>
      </w:r>
      <w:r w:rsidR="00E66A38">
        <w:rPr>
          <w:rFonts w:eastAsia="Times New Roman"/>
        </w:rPr>
        <w:t>in</w:t>
      </w:r>
      <w:r w:rsidR="00B5316D">
        <w:rPr>
          <w:rFonts w:eastAsia="Times New Roman"/>
        </w:rPr>
        <w:t>to a form that</w:t>
      </w:r>
      <w:r w:rsidR="00504E0D">
        <w:rPr>
          <w:rFonts w:eastAsia="Times New Roman"/>
        </w:rPr>
        <w:t xml:space="preserve"> the</w:t>
      </w:r>
      <w:r w:rsidR="00B5316D">
        <w:rPr>
          <w:rFonts w:eastAsia="Times New Roman"/>
        </w:rPr>
        <w:t xml:space="preserve"> </w:t>
      </w:r>
      <w:r w:rsidR="00E66A38">
        <w:rPr>
          <w:rFonts w:eastAsia="Times New Roman"/>
        </w:rPr>
        <w:t xml:space="preserve">WRAP </w:t>
      </w:r>
      <w:r w:rsidR="006005A0">
        <w:rPr>
          <w:rFonts w:eastAsia="Times New Roman"/>
        </w:rPr>
        <w:t>B</w:t>
      </w:r>
      <w:r w:rsidR="00B5316D">
        <w:rPr>
          <w:rFonts w:eastAsia="Times New Roman"/>
        </w:rPr>
        <w:t>oard can understand</w:t>
      </w:r>
      <w:r w:rsidR="00E66A38">
        <w:rPr>
          <w:rFonts w:eastAsia="Times New Roman"/>
        </w:rPr>
        <w:t xml:space="preserve"> and use</w:t>
      </w:r>
      <w:r w:rsidR="00B5316D">
        <w:rPr>
          <w:rFonts w:eastAsia="Times New Roman"/>
        </w:rPr>
        <w:t xml:space="preserve">. </w:t>
      </w:r>
      <w:r w:rsidR="00E66A38">
        <w:rPr>
          <w:rFonts w:eastAsia="Times New Roman"/>
        </w:rPr>
        <w:t xml:space="preserve">We should </w:t>
      </w:r>
      <w:r w:rsidR="00B5316D">
        <w:rPr>
          <w:rFonts w:eastAsia="Times New Roman"/>
        </w:rPr>
        <w:t>have activit</w:t>
      </w:r>
      <w:r w:rsidR="00504E0D">
        <w:rPr>
          <w:rFonts w:eastAsia="Times New Roman"/>
        </w:rPr>
        <w:t>ies</w:t>
      </w:r>
      <w:r w:rsidR="00B5316D">
        <w:rPr>
          <w:rFonts w:eastAsia="Times New Roman"/>
        </w:rPr>
        <w:t xml:space="preserve"> on smoke management, data management and fire</w:t>
      </w:r>
      <w:r w:rsidR="00E66A38">
        <w:rPr>
          <w:rFonts w:eastAsia="Times New Roman"/>
        </w:rPr>
        <w:t xml:space="preserve"> because we </w:t>
      </w:r>
      <w:r w:rsidR="00B5316D">
        <w:rPr>
          <w:rFonts w:eastAsia="Times New Roman"/>
        </w:rPr>
        <w:t xml:space="preserve">will be </w:t>
      </w:r>
      <w:r w:rsidR="00E66A38">
        <w:rPr>
          <w:rFonts w:eastAsia="Times New Roman"/>
        </w:rPr>
        <w:t xml:space="preserve">dealing with these topics </w:t>
      </w:r>
      <w:r w:rsidR="00B5316D">
        <w:rPr>
          <w:rFonts w:eastAsia="Times New Roman"/>
        </w:rPr>
        <w:t>on</w:t>
      </w:r>
      <w:r w:rsidR="00E66A38">
        <w:rPr>
          <w:rFonts w:eastAsia="Times New Roman"/>
        </w:rPr>
        <w:t xml:space="preserve"> a yearly </w:t>
      </w:r>
      <w:r w:rsidR="00B5316D">
        <w:rPr>
          <w:rFonts w:eastAsia="Times New Roman"/>
        </w:rPr>
        <w:t>basis.</w:t>
      </w:r>
    </w:p>
    <w:p w:rsidR="00FF6BC9" w:rsidRPr="00FF6BC9" w:rsidRDefault="00B65149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hyperlink r:id="rId10" w:tgtFrame="_blank" w:history="1">
        <w:r w:rsidR="00FF6BC9" w:rsidRPr="00FF6BC9">
          <w:rPr>
            <w:rFonts w:eastAsia="Times New Roman"/>
            <w:color w:val="CC0033"/>
            <w:u w:val="single"/>
          </w:rPr>
          <w:t>Applying Advanced Earth Science Data for Aiding Air Quality Forecasting and Management Decisions</w:t>
        </w:r>
      </w:hyperlink>
      <w:r w:rsidR="00B5316D">
        <w:rPr>
          <w:rFonts w:eastAsia="Times New Roman"/>
          <w:color w:val="0099FF"/>
        </w:rPr>
        <w:t xml:space="preserve"> </w:t>
      </w:r>
      <w:r w:rsidR="00B5316D">
        <w:rPr>
          <w:rFonts w:eastAsia="Times New Roman"/>
        </w:rPr>
        <w:t>– Waiting to hear about funding and could be approach</w:t>
      </w:r>
      <w:r w:rsidR="00504E0D">
        <w:rPr>
          <w:rFonts w:eastAsia="Times New Roman"/>
        </w:rPr>
        <w:t>ed</w:t>
      </w:r>
      <w:r w:rsidR="00B5316D">
        <w:rPr>
          <w:rFonts w:eastAsia="Times New Roman"/>
        </w:rPr>
        <w:t xml:space="preserve"> for some of the ideas on the future project list</w:t>
      </w:r>
    </w:p>
    <w:p w:rsidR="00FF6BC9" w:rsidRPr="00FF6BC9" w:rsidRDefault="00B65149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hyperlink r:id="rId11" w:tgtFrame="_blank" w:history="1">
        <w:r w:rsidR="00FF6BC9" w:rsidRPr="00FF6BC9">
          <w:rPr>
            <w:rFonts w:eastAsia="Times New Roman"/>
            <w:color w:val="CC0033"/>
            <w:u w:val="single"/>
          </w:rPr>
          <w:t>Applying Earth Science Data to Air Quality Management and Public Health Decisions</w:t>
        </w:r>
      </w:hyperlink>
      <w:r w:rsidR="006005A0">
        <w:rPr>
          <w:rFonts w:eastAsia="Times New Roman"/>
          <w:color w:val="CC0033"/>
          <w:u w:val="single"/>
        </w:rPr>
        <w:t xml:space="preserve"> </w:t>
      </w:r>
      <w:r w:rsidR="006005A0">
        <w:rPr>
          <w:rFonts w:eastAsia="Times New Roman"/>
        </w:rPr>
        <w:t>– Waiting to hear about funding and could be approached for some of the ideas on the future project list</w:t>
      </w:r>
    </w:p>
    <w:p w:rsidR="00FF6BC9" w:rsidRPr="00E66A38" w:rsidRDefault="00FF6BC9" w:rsidP="00FF6BC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E66A38">
        <w:rPr>
          <w:rFonts w:eastAsia="Times New Roman"/>
          <w:b/>
          <w:bCs/>
        </w:rPr>
        <w:t xml:space="preserve">Next Steps and Wrap up </w:t>
      </w:r>
    </w:p>
    <w:p w:rsidR="00FF6BC9" w:rsidRPr="00E66A38" w:rsidRDefault="00FF6BC9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 w:rsidRPr="00E66A38">
        <w:rPr>
          <w:rFonts w:eastAsia="Times New Roman"/>
        </w:rPr>
        <w:t>Review next steps and action items from call</w:t>
      </w:r>
    </w:p>
    <w:p w:rsidR="00B5316D" w:rsidRPr="00DC1F30" w:rsidRDefault="00B5316D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r w:rsidRPr="00E66A38">
        <w:rPr>
          <w:rFonts w:eastAsia="Times New Roman"/>
        </w:rPr>
        <w:t xml:space="preserve">Adjust meeting schedule for holidays, change to </w:t>
      </w:r>
      <w:r>
        <w:rPr>
          <w:rFonts w:eastAsia="Times New Roman"/>
        </w:rPr>
        <w:t>December 15</w:t>
      </w:r>
      <w:r w:rsidRPr="00B5316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. </w:t>
      </w:r>
    </w:p>
    <w:p w:rsidR="00DC1F30" w:rsidRPr="00FF6BC9" w:rsidRDefault="00DC1F30" w:rsidP="00FF6BC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99FF"/>
        </w:rPr>
      </w:pPr>
      <w:r>
        <w:rPr>
          <w:rFonts w:eastAsia="Times New Roman"/>
        </w:rPr>
        <w:t xml:space="preserve">No additional questions before meeting wrap up. </w:t>
      </w:r>
    </w:p>
    <w:p w:rsidR="00FF6BC9" w:rsidRPr="00E66A38" w:rsidRDefault="00E66A38" w:rsidP="00FF6BC9">
      <w:pPr>
        <w:rPr>
          <w:rFonts w:eastAsia="Times New Roman"/>
        </w:rPr>
      </w:pPr>
      <w:r w:rsidRPr="00E66A38">
        <w:rPr>
          <w:rFonts w:eastAsia="Times New Roman"/>
        </w:rPr>
        <w:t>The December 15</w:t>
      </w:r>
      <w:r w:rsidRPr="00E66A38">
        <w:rPr>
          <w:rFonts w:eastAsia="Times New Roman"/>
          <w:vertAlign w:val="superscript"/>
        </w:rPr>
        <w:t>th</w:t>
      </w:r>
      <w:r w:rsidRPr="00E66A38">
        <w:rPr>
          <w:rFonts w:eastAsia="Times New Roman"/>
        </w:rPr>
        <w:t xml:space="preserve"> note taker will be</w:t>
      </w:r>
      <w:r w:rsidR="00FF6BC9" w:rsidRPr="00E66A38">
        <w:rPr>
          <w:rFonts w:eastAsia="Times New Roman"/>
        </w:rPr>
        <w:t xml:space="preserve"> Bob Kotchenruther, EPA Region 10</w:t>
      </w:r>
    </w:p>
    <w:p w:rsidR="00FF6BC9" w:rsidRDefault="00FF6BC9" w:rsidP="00FF6BC9">
      <w:pPr>
        <w:rPr>
          <w:rFonts w:eastAsia="Times New Roman"/>
        </w:rPr>
      </w:pPr>
    </w:p>
    <w:p w:rsidR="00FF6BC9" w:rsidRPr="00FF6BC9" w:rsidRDefault="00FF6BC9" w:rsidP="00FF6BC9"/>
    <w:sectPr w:rsidR="00FF6BC9" w:rsidRPr="00FF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E8E"/>
    <w:multiLevelType w:val="multilevel"/>
    <w:tmpl w:val="E0A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85309"/>
    <w:multiLevelType w:val="hybridMultilevel"/>
    <w:tmpl w:val="FDC87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36D115C"/>
    <w:multiLevelType w:val="multilevel"/>
    <w:tmpl w:val="650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9"/>
    <w:rsid w:val="002C4E1C"/>
    <w:rsid w:val="00316F99"/>
    <w:rsid w:val="00354CE7"/>
    <w:rsid w:val="003A28F6"/>
    <w:rsid w:val="004D20CD"/>
    <w:rsid w:val="00504E0D"/>
    <w:rsid w:val="006005A0"/>
    <w:rsid w:val="006D1177"/>
    <w:rsid w:val="00747BFC"/>
    <w:rsid w:val="007A26F3"/>
    <w:rsid w:val="007F5499"/>
    <w:rsid w:val="0088743E"/>
    <w:rsid w:val="00915A38"/>
    <w:rsid w:val="00A15615"/>
    <w:rsid w:val="00B514EF"/>
    <w:rsid w:val="00B5316D"/>
    <w:rsid w:val="00B65149"/>
    <w:rsid w:val="00C94B02"/>
    <w:rsid w:val="00DC1F30"/>
    <w:rsid w:val="00E66A38"/>
    <w:rsid w:val="00E83A90"/>
    <w:rsid w:val="00E85D52"/>
    <w:rsid w:val="00F44289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21F17-0A0E-48CF-A0C7-5F5BF8A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99"/>
  </w:style>
  <w:style w:type="paragraph" w:styleId="Heading1">
    <w:name w:val="heading 1"/>
    <w:basedOn w:val="Normal"/>
    <w:next w:val="Normal"/>
    <w:link w:val="Heading1Char"/>
    <w:uiPriority w:val="9"/>
    <w:qFormat/>
    <w:rsid w:val="00747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81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pdf/23October2020%20TSC_WG%20Co-Chairs%20Email%20Check-i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pdf/20.8.26%20TSC%20Call%20Notes.docx" TargetMode="External"/><Relationship Id="rId11" Type="http://schemas.openxmlformats.org/officeDocument/2006/relationships/hyperlink" Target="http://www.wrapair2.org/pdf/Applying%20Earth%20Science%20Data%20to%20Air%20Quality%20Management%20and%20Public%20Health%20Decisions%20-%20NASA%20RFI%20response%20Jan31_2020%20%281%29.pdf" TargetMode="External"/><Relationship Id="rId5" Type="http://schemas.openxmlformats.org/officeDocument/2006/relationships/hyperlink" Target="http://www.wrapair2.org/pdf/TSC-WG%20Monthly%20Call.Participation.TEMPLATE.5Nov2020.xlsx" TargetMode="External"/><Relationship Id="rId10" Type="http://schemas.openxmlformats.org/officeDocument/2006/relationships/hyperlink" Target="http://www.wrapair2.org/pdf/Applying%20Advanced%20Earth%20Science%20Data%20for%20Aiding%20Air%20Quality%20Forecasting%20and%20Management%20Decisio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20200726%20Potential%20Future%20Projec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Ray (ENV)</dc:creator>
  <cp:lastModifiedBy>Julie Simpson</cp:lastModifiedBy>
  <cp:revision>2</cp:revision>
  <dcterms:created xsi:type="dcterms:W3CDTF">2020-11-18T17:57:00Z</dcterms:created>
  <dcterms:modified xsi:type="dcterms:W3CDTF">2020-11-18T17:57:00Z</dcterms:modified>
</cp:coreProperties>
</file>